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C823" w14:textId="77777777" w:rsidR="00F01235" w:rsidRPr="00BB0A45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BB0A45">
        <w:rPr>
          <w:rFonts w:ascii="Merriweather" w:hAnsi="Merriweather" w:cs="Times New Roman"/>
          <w:b/>
          <w:sz w:val="18"/>
          <w:szCs w:val="18"/>
        </w:rPr>
        <w:t>Izvedbeni plan nastave (</w:t>
      </w:r>
      <w:proofErr w:type="spellStart"/>
      <w:r w:rsidR="0010332B" w:rsidRPr="00BB0A45">
        <w:rPr>
          <w:rFonts w:ascii="Merriweather" w:hAnsi="Merriweather" w:cs="Times New Roman"/>
          <w:b/>
          <w:i/>
          <w:sz w:val="18"/>
          <w:szCs w:val="18"/>
        </w:rPr>
        <w:t>syllabus</w:t>
      </w:r>
      <w:proofErr w:type="spellEnd"/>
      <w:r w:rsidR="00F82834" w:rsidRPr="00BB0A45">
        <w:rPr>
          <w:rStyle w:val="Referencafusnote"/>
          <w:rFonts w:ascii="Merriweather" w:hAnsi="Merriweather" w:cs="Times New Roman"/>
          <w:sz w:val="18"/>
          <w:szCs w:val="18"/>
        </w:rPr>
        <w:footnoteReference w:id="1"/>
      </w:r>
      <w:r w:rsidRPr="00BB0A45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90"/>
        <w:gridCol w:w="413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2"/>
        <w:gridCol w:w="89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0"/>
        <w:gridCol w:w="1096"/>
      </w:tblGrid>
      <w:tr w:rsidR="00BB0A45" w:rsidRPr="00BB0A45" w14:paraId="2276C828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76C824" w14:textId="77777777" w:rsidR="004B553E" w:rsidRPr="00BB0A4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2276C825" w14:textId="77777777" w:rsidR="004B553E" w:rsidRPr="00BB0A45" w:rsidRDefault="00931D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2276C826" w14:textId="77777777" w:rsidR="004B553E" w:rsidRPr="00BB0A45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3"/>
            <w:vAlign w:val="center"/>
          </w:tcPr>
          <w:p w14:paraId="2276C827" w14:textId="77777777" w:rsidR="004B553E" w:rsidRPr="00BB0A45" w:rsidRDefault="00931DE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BB0A45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Pr="00BB0A45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BB0A4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BB0A45" w:rsidRPr="00BB0A45" w14:paraId="2276C82D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2276C829" w14:textId="77777777" w:rsidR="004B553E" w:rsidRPr="00BB0A4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2276C82A" w14:textId="5D52835C" w:rsidR="004B553E" w:rsidRPr="00BB0A45" w:rsidRDefault="00546B42" w:rsidP="00931D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  <w:lang w:val="en-US"/>
              </w:rPr>
              <w:t>UVOD U POVIJE</w:t>
            </w:r>
            <w:r w:rsidR="0002699B" w:rsidRPr="00BB0A45">
              <w:rPr>
                <w:rFonts w:ascii="Merriweather" w:hAnsi="Merriweather" w:cs="Times New Roman"/>
                <w:b/>
                <w:sz w:val="18"/>
                <w:szCs w:val="18"/>
                <w:lang w:val="en-US"/>
              </w:rPr>
              <w:t>ST I TEORIJU UMJETNOSTI I. (PUJ</w:t>
            </w:r>
            <w:r w:rsidRPr="00BB0A45">
              <w:rPr>
                <w:rFonts w:ascii="Merriweather" w:hAnsi="Merriweather" w:cs="Times New Roman"/>
                <w:b/>
                <w:sz w:val="18"/>
                <w:szCs w:val="18"/>
                <w:lang w:val="en-US"/>
              </w:rPr>
              <w:t xml:space="preserve"> 201)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2276C82B" w14:textId="77777777" w:rsidR="004B553E" w:rsidRPr="00BB0A4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3"/>
          </w:tcPr>
          <w:p w14:paraId="2276C82C" w14:textId="77777777" w:rsidR="004B553E" w:rsidRPr="00BB0A45" w:rsidRDefault="0002699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7</w:t>
            </w:r>
          </w:p>
        </w:tc>
      </w:tr>
      <w:tr w:rsidR="00BB0A45" w:rsidRPr="00BB0A45" w14:paraId="2276C83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276C82E" w14:textId="77777777" w:rsidR="004B553E" w:rsidRPr="00BB0A4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2276C82F" w14:textId="5E28E8C9" w:rsidR="004B553E" w:rsidRPr="00BB0A45" w:rsidRDefault="00931DEC" w:rsidP="00546B4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Pr</w:t>
            </w:r>
            <w:r w:rsidR="00A80FED">
              <w:rPr>
                <w:rFonts w:ascii="Merriweather" w:hAnsi="Merriweather" w:cs="Times New Roman"/>
                <w:b/>
                <w:sz w:val="18"/>
                <w:szCs w:val="18"/>
              </w:rPr>
              <w:t>ije</w:t>
            </w: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diplomski </w:t>
            </w:r>
            <w:r w:rsidR="0002699B" w:rsidRPr="00BB0A45">
              <w:rPr>
                <w:rFonts w:ascii="Merriweather" w:hAnsi="Merriweather" w:cs="Times New Roman"/>
                <w:b/>
                <w:sz w:val="18"/>
                <w:szCs w:val="18"/>
              </w:rPr>
              <w:t>jedno</w:t>
            </w: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predmetni sveučilišni studij povijesti umjetnosti</w:t>
            </w:r>
          </w:p>
        </w:tc>
      </w:tr>
      <w:tr w:rsidR="00BB0A45" w:rsidRPr="00BB0A45" w14:paraId="2276C83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76C831" w14:textId="77777777" w:rsidR="004B553E" w:rsidRPr="00BB0A45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2276C832" w14:textId="77777777" w:rsidR="004B553E" w:rsidRPr="00BB0A45" w:rsidRDefault="001F5730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</w:sdtPr>
              <w:sdtEndPr/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2276C833" w14:textId="77777777" w:rsidR="004B553E" w:rsidRPr="00BB0A45" w:rsidRDefault="001F573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2276C834" w14:textId="77777777" w:rsidR="004B553E" w:rsidRPr="00BB0A45" w:rsidRDefault="001F573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2276C835" w14:textId="77777777" w:rsidR="004B553E" w:rsidRPr="00BB0A45" w:rsidRDefault="001F573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BB0A45" w:rsidRPr="00BB0A45" w14:paraId="2276C83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76C837" w14:textId="77777777" w:rsidR="004B553E" w:rsidRPr="00BB0A45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2276C838" w14:textId="77777777" w:rsidR="004B553E" w:rsidRPr="00BB0A45" w:rsidRDefault="001F5730" w:rsidP="007601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</w:sdtPr>
              <w:sdtEndPr/>
              <w:sdtContent>
                <w:r w:rsidR="00760164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2276C839" w14:textId="77777777" w:rsidR="004B553E" w:rsidRPr="00BB0A45" w:rsidRDefault="001F57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</w:sdtPr>
              <w:sdtEndPr/>
              <w:sdtContent>
                <w:r w:rsidR="00D5334D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276C83A" w14:textId="77777777" w:rsidR="004B553E" w:rsidRPr="00BB0A45" w:rsidRDefault="001F5730" w:rsidP="007601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:showingPlcHdr/>
              </w:sdtPr>
              <w:sdtEndPr/>
              <w:sdtContent>
                <w:r w:rsidR="00760164" w:rsidRPr="00BB0A45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276C83B" w14:textId="77777777" w:rsidR="004B553E" w:rsidRPr="00BB0A45" w:rsidRDefault="001F57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276C83C" w14:textId="77777777" w:rsidR="004B553E" w:rsidRPr="00BB0A45" w:rsidRDefault="001F57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BB0A45" w:rsidRPr="00BB0A45" w14:paraId="2276C84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76C83E" w14:textId="77777777" w:rsidR="004B553E" w:rsidRPr="00BB0A45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276C83F" w14:textId="41D92694" w:rsidR="004B553E" w:rsidRPr="00BB0A45" w:rsidRDefault="001F573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</w:sdtPr>
              <w:sdtEndPr/>
              <w:sdtContent>
                <w:r w:rsidR="007E33B1"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2276C840" w14:textId="74A789BC" w:rsidR="004B553E" w:rsidRPr="00BB0A45" w:rsidRDefault="001F5730" w:rsidP="007E33B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:showingPlcHdr/>
              </w:sdtPr>
              <w:sdtEndPr/>
              <w:sdtContent>
                <w:r w:rsidR="007E33B1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>ljetni</w:t>
            </w:r>
          </w:p>
        </w:tc>
        <w:tc>
          <w:tcPr>
            <w:tcW w:w="1069" w:type="dxa"/>
            <w:gridSpan w:val="6"/>
            <w:vAlign w:val="center"/>
          </w:tcPr>
          <w:p w14:paraId="2276C841" w14:textId="6CB486B4" w:rsidR="004B553E" w:rsidRPr="00BB0A45" w:rsidRDefault="001F57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</w:sdtPr>
              <w:sdtEndPr/>
              <w:sdtContent>
                <w:r w:rsidR="00717169"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276C842" w14:textId="77BD01C1" w:rsidR="004B553E" w:rsidRPr="00BB0A45" w:rsidRDefault="001F5730" w:rsidP="00546B4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-1169404514"/>
                  </w:sdtPr>
                  <w:sdtEndPr/>
                  <w:sdtContent>
                    <w:r w:rsidR="00717169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717169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2276C843" w14:textId="77777777" w:rsidR="004B553E" w:rsidRPr="00BB0A45" w:rsidRDefault="001F57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2276C844" w14:textId="77777777" w:rsidR="004B553E" w:rsidRPr="00BB0A45" w:rsidRDefault="001F57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2276C845" w14:textId="77777777" w:rsidR="004B553E" w:rsidRPr="00BB0A45" w:rsidRDefault="001F5730" w:rsidP="00546B4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:showingPlcHdr/>
              </w:sdtPr>
              <w:sdtEndPr/>
              <w:sdtContent>
                <w:r w:rsidR="00546B42" w:rsidRPr="00BB0A45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276C846" w14:textId="77777777" w:rsidR="004B553E" w:rsidRPr="00BB0A45" w:rsidRDefault="001F57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BB0A45" w:rsidRPr="00BB0A45" w14:paraId="2276C84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76C848" w14:textId="77777777" w:rsidR="00393964" w:rsidRPr="00BB0A45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276C849" w14:textId="77777777" w:rsidR="00393964" w:rsidRPr="00BB0A45" w:rsidRDefault="001F573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</w:sdtPr>
              <w:sdtEndPr/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2276C84A" w14:textId="77777777" w:rsidR="00393964" w:rsidRPr="00BB0A45" w:rsidRDefault="001F573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</w:sdtPr>
              <w:sdtEndPr/>
              <w:sdtContent>
                <w:r w:rsidR="00393964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2276C84B" w14:textId="77777777" w:rsidR="00393964" w:rsidRPr="00BB0A45" w:rsidRDefault="001F573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</w:sdtPr>
              <w:sdtEndPr/>
              <w:sdtContent>
                <w:r w:rsidR="00393964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2276C84C" w14:textId="77777777" w:rsidR="00393964" w:rsidRPr="00BB0A4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276C84D" w14:textId="77777777" w:rsidR="00393964" w:rsidRPr="00BB0A45" w:rsidRDefault="001F573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</w:sdtPr>
              <w:sdtEndPr/>
              <w:sdtContent>
                <w:r w:rsidR="00393964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2276C84E" w14:textId="77777777" w:rsidR="00393964" w:rsidRPr="00BB0A45" w:rsidRDefault="001F5730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</w:sdtPr>
              <w:sdtEndPr/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BB0A45" w:rsidRPr="00BB0A45" w14:paraId="2276C85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76C850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13" w:type="dxa"/>
          </w:tcPr>
          <w:p w14:paraId="2276C851" w14:textId="77777777" w:rsidR="00453362" w:rsidRPr="00BB0A45" w:rsidRDefault="00546B4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</w:tcPr>
          <w:p w14:paraId="2276C852" w14:textId="77777777" w:rsidR="00453362" w:rsidRPr="00BB0A4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2276C853" w14:textId="77777777" w:rsidR="00453362" w:rsidRPr="00BB0A45" w:rsidRDefault="0002699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15" w:type="dxa"/>
            <w:gridSpan w:val="3"/>
          </w:tcPr>
          <w:p w14:paraId="2276C854" w14:textId="77777777" w:rsidR="00453362" w:rsidRPr="00BB0A4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2276C855" w14:textId="77777777" w:rsidR="00453362" w:rsidRPr="00BB0A4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2276C856" w14:textId="77777777" w:rsidR="00453362" w:rsidRPr="00BB0A4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2276C857" w14:textId="77777777" w:rsidR="00453362" w:rsidRPr="00BB0A4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2276C858" w14:textId="77777777" w:rsidR="00453362" w:rsidRPr="00BB0A45" w:rsidRDefault="001F5730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</w:sdtPr>
              <w:sdtEndPr/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</w:sdtPr>
              <w:sdtEndPr/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BB0A45" w:rsidRPr="00BB0A45" w14:paraId="2276C8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5A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2276C85B" w14:textId="77777777" w:rsidR="00453362" w:rsidRPr="00BB0A45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Odjel za povijest umjetnosti, dvorana 11</w:t>
            </w:r>
            <w:r w:rsidR="00546B42" w:rsidRPr="00BB0A45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2276C85C" w14:textId="77777777" w:rsidR="00453362" w:rsidRPr="00BB0A45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2276C85D" w14:textId="77777777" w:rsidR="00453362" w:rsidRPr="00BB0A45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BB0A45" w:rsidRPr="00BB0A45" w14:paraId="2276C863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76C85F" w14:textId="77777777" w:rsidR="00453362" w:rsidRPr="00BB0A45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2276C860" w14:textId="3E3D526A" w:rsidR="00453362" w:rsidRPr="00BB0A45" w:rsidRDefault="00242CB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1</w:t>
            </w:r>
            <w:r w:rsidR="00546B42" w:rsidRPr="00BB0A45">
              <w:rPr>
                <w:rFonts w:ascii="Merriweather" w:hAnsi="Merriweather" w:cs="Times New Roman"/>
                <w:sz w:val="18"/>
                <w:szCs w:val="18"/>
              </w:rPr>
              <w:t>.</w:t>
            </w:r>
            <w:r>
              <w:rPr>
                <w:rFonts w:ascii="Merriweather" w:hAnsi="Merriweather" w:cs="Times New Roman"/>
                <w:sz w:val="18"/>
                <w:szCs w:val="18"/>
              </w:rPr>
              <w:t>10.</w:t>
            </w:r>
            <w:r w:rsidR="00546B42" w:rsidRPr="00BB0A45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483C8B" w:rsidRPr="00BB0A45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931DEC" w:rsidRPr="00BB0A4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2276C861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2276C862" w14:textId="043D499A" w:rsidR="00453362" w:rsidRPr="00BB0A45" w:rsidRDefault="00242CB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26.1.</w:t>
            </w:r>
            <w:r w:rsidR="00931DEC" w:rsidRPr="00BB0A45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483C8B" w:rsidRPr="00BB0A45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931DEC" w:rsidRPr="00BB0A4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BB0A45" w:rsidRPr="00BB0A45" w14:paraId="2276C86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64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2276C865" w14:textId="77777777" w:rsidR="00453362" w:rsidRPr="00BB0A45" w:rsidRDefault="00546B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-</w:t>
            </w:r>
          </w:p>
        </w:tc>
      </w:tr>
      <w:tr w:rsidR="00BB0A45" w:rsidRPr="00BB0A45" w14:paraId="2276C868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2276C867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6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69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2276C86A" w14:textId="1EE46525" w:rsidR="00453362" w:rsidRPr="00BB0A45" w:rsidRDefault="007E33B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Izv. prof.</w:t>
            </w:r>
            <w:r w:rsidR="00931DEC" w:rsidRPr="00BB0A45">
              <w:rPr>
                <w:rFonts w:ascii="Merriweather" w:hAnsi="Merriweather" w:cs="Times New Roman"/>
                <w:sz w:val="18"/>
                <w:szCs w:val="18"/>
              </w:rPr>
              <w:t xml:space="preserve"> dr. sc.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Ljiljana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Kolešnik</w:t>
            </w:r>
            <w:proofErr w:type="spellEnd"/>
          </w:p>
        </w:tc>
      </w:tr>
      <w:tr w:rsidR="00BB0A45" w:rsidRPr="00BB0A45" w14:paraId="2276C87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6C" w14:textId="77777777" w:rsidR="00453362" w:rsidRPr="00BB0A4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2276C86D" w14:textId="4F63D9FC" w:rsidR="00453362" w:rsidRPr="00BB0A45" w:rsidRDefault="000619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ljkoles</w:t>
            </w:r>
            <w:r w:rsidR="00931DEC" w:rsidRPr="00BB0A45">
              <w:rPr>
                <w:rFonts w:ascii="Merriweather" w:hAnsi="Merriweather" w:cs="Times New Roman"/>
                <w:sz w:val="18"/>
                <w:szCs w:val="18"/>
              </w:rPr>
              <w:t>@</w:t>
            </w:r>
            <w:r>
              <w:rPr>
                <w:rFonts w:ascii="Merriweather" w:hAnsi="Merriweather" w:cs="Times New Roman"/>
                <w:sz w:val="18"/>
                <w:szCs w:val="18"/>
              </w:rPr>
              <w:t>ipu.hr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2276C86E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2276C86F" w14:textId="070FB2FB" w:rsidR="00453362" w:rsidRPr="00BB0A4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71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2276C872" w14:textId="1D840CFF" w:rsidR="00453362" w:rsidRPr="00BB0A45" w:rsidRDefault="007E33B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  <w:szCs w:val="18"/>
              </w:rPr>
              <w:t xml:space="preserve">. Ljiljana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Kolešnik</w:t>
            </w:r>
            <w:proofErr w:type="spellEnd"/>
          </w:p>
        </w:tc>
      </w:tr>
      <w:tr w:rsidR="00BB0A45" w:rsidRPr="00BB0A45" w14:paraId="2276C87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74" w14:textId="77777777" w:rsidR="00453362" w:rsidRPr="00BB0A4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2276C875" w14:textId="398F4948" w:rsidR="00453362" w:rsidRPr="00BB0A45" w:rsidRDefault="007E33B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ljkolesnik@ipu.hr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2276C876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2276C877" w14:textId="301AB40B" w:rsidR="00453362" w:rsidRPr="00BB0A45" w:rsidRDefault="00240F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Petkom, nakon nastave i po dogovoru</w:t>
            </w:r>
          </w:p>
        </w:tc>
      </w:tr>
      <w:tr w:rsidR="00BB0A45" w:rsidRPr="00BB0A45" w14:paraId="2276C87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79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2276C87A" w14:textId="29CFBDDA" w:rsidR="00453362" w:rsidRPr="00BB0A45" w:rsidRDefault="000619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Ivana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Hanaček</w:t>
            </w:r>
            <w:proofErr w:type="spellEnd"/>
          </w:p>
        </w:tc>
      </w:tr>
      <w:tr w:rsidR="00BB0A45" w:rsidRPr="00BB0A45" w14:paraId="2276C88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7C" w14:textId="77777777" w:rsidR="00453362" w:rsidRPr="00BB0A4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2276C87D" w14:textId="34BD3E81" w:rsidR="00453362" w:rsidRPr="00BB0A45" w:rsidRDefault="008F4DE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F4DE1">
              <w:rPr>
                <w:rFonts w:ascii="Merriweather" w:hAnsi="Merriweather" w:cs="Times New Roman"/>
                <w:sz w:val="18"/>
                <w:szCs w:val="18"/>
              </w:rPr>
              <w:t>ihanacek21@unizd.hr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2276C87E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2276C87F" w14:textId="77777777" w:rsidR="00453362" w:rsidRPr="00BB0A4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8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81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2276C882" w14:textId="77777777" w:rsidR="00453362" w:rsidRPr="00BB0A4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8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84" w14:textId="77777777" w:rsidR="00453362" w:rsidRPr="00BB0A4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2276C885" w14:textId="77777777" w:rsidR="00453362" w:rsidRPr="00BB0A4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2276C886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2276C887" w14:textId="77777777" w:rsidR="00453362" w:rsidRPr="00BB0A4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8A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2276C889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91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276C88B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2276C88C" w14:textId="77777777" w:rsidR="00453362" w:rsidRPr="00BB0A45" w:rsidRDefault="001F573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</w:sdtPr>
              <w:sdtEndPr/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2276C88D" w14:textId="77777777" w:rsidR="00453362" w:rsidRPr="00BB0A45" w:rsidRDefault="001F573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</w:sdtPr>
              <w:sdtEndPr/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276C88E" w14:textId="77777777" w:rsidR="00453362" w:rsidRPr="00BB0A45" w:rsidRDefault="001F573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</w:sdtPr>
              <w:sdtEndPr/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2276C88F" w14:textId="77777777" w:rsidR="00453362" w:rsidRPr="00BB0A45" w:rsidRDefault="001F573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</w:sdtPr>
              <w:sdtEndPr/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276C890" w14:textId="77777777" w:rsidR="00453362" w:rsidRPr="00BB0A45" w:rsidRDefault="001F5730" w:rsidP="00546B4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</w:sdtPr>
              <w:sdtEndPr/>
              <w:sdtContent>
                <w:r w:rsidR="00546B42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BB0A45" w:rsidRPr="00BB0A45" w14:paraId="2276C89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276C892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276C893" w14:textId="75F47D5B" w:rsidR="00453362" w:rsidRPr="00BB0A45" w:rsidRDefault="001F573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</w:sdtPr>
              <w:sdtEndPr/>
              <w:sdtContent>
                <w:r w:rsidR="00061999"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2276C894" w14:textId="77777777" w:rsidR="00453362" w:rsidRPr="00BB0A45" w:rsidRDefault="001F573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</w:sdtPr>
              <w:sdtEndPr/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2276C895" w14:textId="77777777" w:rsidR="00453362" w:rsidRPr="00BB0A45" w:rsidRDefault="001F573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</w:sdtPr>
              <w:sdtEndPr/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2276C896" w14:textId="77777777" w:rsidR="00453362" w:rsidRPr="00BB0A45" w:rsidRDefault="001F573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</w:sdtPr>
              <w:sdtEndPr/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2276C897" w14:textId="77777777" w:rsidR="00453362" w:rsidRPr="00BB0A45" w:rsidRDefault="001F573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</w:sdtPr>
              <w:sdtEndPr/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BB0A45" w:rsidRPr="00BB0A45" w14:paraId="2276C89C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2276C899" w14:textId="77777777" w:rsidR="00310F9A" w:rsidRPr="00BB0A45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7BE36F0B" w14:textId="77777777" w:rsidR="00717169" w:rsidRDefault="00546B42" w:rsidP="007171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1999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7E33B1" w:rsidRPr="00061999">
              <w:rPr>
                <w:rFonts w:ascii="Merriweather" w:hAnsi="Merriweather" w:cs="Times New Roman"/>
                <w:sz w:val="18"/>
                <w:szCs w:val="18"/>
              </w:rPr>
              <w:t>Nakon uspješno završenoga predmeta studenti će moći:</w:t>
            </w:r>
          </w:p>
          <w:p w14:paraId="46EFC01E" w14:textId="3218C8FD" w:rsidR="000D5777" w:rsidRPr="00717169" w:rsidRDefault="000D5777" w:rsidP="00717169">
            <w:pPr>
              <w:pStyle w:val="Odlomakpopisa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ind w:left="155" w:hanging="142"/>
              <w:rPr>
                <w:rFonts w:ascii="Merriweather" w:hAnsi="Merriweather" w:cs="Times New Roman"/>
                <w:sz w:val="18"/>
                <w:szCs w:val="18"/>
              </w:rPr>
            </w:pPr>
            <w:r w:rsidRPr="00717169">
              <w:rPr>
                <w:rFonts w:ascii="Merriweather" w:hAnsi="Merriweather" w:cs="Times New Roman"/>
                <w:sz w:val="18"/>
                <w:szCs w:val="18"/>
              </w:rPr>
              <w:t xml:space="preserve">razumjeti kompleksnost predmet njihova proučavanja u okviru studija povijesti umjetnosti </w:t>
            </w:r>
          </w:p>
          <w:p w14:paraId="6B613A0B" w14:textId="03C3564D" w:rsidR="00717169" w:rsidRPr="00717169" w:rsidRDefault="00717169" w:rsidP="00717169">
            <w:pPr>
              <w:pStyle w:val="Odlomakpopisa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ind w:left="155" w:hanging="142"/>
              <w:rPr>
                <w:rFonts w:ascii="Merriweather" w:hAnsi="Merriweather" w:cs="Times New Roman"/>
                <w:sz w:val="18"/>
                <w:szCs w:val="18"/>
              </w:rPr>
            </w:pPr>
            <w:r w:rsidRPr="00717169">
              <w:rPr>
                <w:rFonts w:ascii="Merriweather" w:hAnsi="Merriweather" w:cs="Times New Roman"/>
                <w:sz w:val="18"/>
                <w:szCs w:val="18"/>
              </w:rPr>
              <w:t>k</w:t>
            </w:r>
            <w:r w:rsidR="007E33B1" w:rsidRPr="00717169">
              <w:rPr>
                <w:rFonts w:ascii="Merriweather" w:hAnsi="Merriweather" w:cs="Times New Roman"/>
                <w:sz w:val="18"/>
                <w:szCs w:val="18"/>
              </w:rPr>
              <w:t>ompetentno koristiti temeljnu terminologiju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154333DD" w14:textId="1D8B5E78" w:rsidR="007E33B1" w:rsidRPr="00061999" w:rsidRDefault="007E33B1" w:rsidP="00717169">
            <w:pPr>
              <w:tabs>
                <w:tab w:val="left" w:pos="1218"/>
              </w:tabs>
              <w:spacing w:before="20" w:after="20"/>
              <w:ind w:left="155"/>
              <w:rPr>
                <w:rFonts w:ascii="Merriweather" w:hAnsi="Merriweather" w:cs="Times New Roman"/>
                <w:sz w:val="18"/>
                <w:szCs w:val="18"/>
              </w:rPr>
            </w:pPr>
            <w:r w:rsidRPr="00061999">
              <w:rPr>
                <w:rFonts w:ascii="Merriweather" w:hAnsi="Merriweather" w:cs="Times New Roman"/>
                <w:sz w:val="18"/>
                <w:szCs w:val="18"/>
              </w:rPr>
              <w:t>povijesti umjetnosti</w:t>
            </w:r>
          </w:p>
          <w:p w14:paraId="4E2966D9" w14:textId="6BB253AE" w:rsidR="007E33B1" w:rsidRPr="00717169" w:rsidRDefault="007E33B1" w:rsidP="00717169">
            <w:pPr>
              <w:pStyle w:val="Odlomakpopisa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ind w:left="155" w:hanging="142"/>
              <w:rPr>
                <w:rFonts w:ascii="Merriweather" w:hAnsi="Merriweather" w:cs="Times New Roman"/>
                <w:sz w:val="18"/>
                <w:szCs w:val="18"/>
              </w:rPr>
            </w:pPr>
            <w:r w:rsidRPr="00717169">
              <w:rPr>
                <w:rFonts w:ascii="Merriweather" w:hAnsi="Merriweather" w:cs="Times New Roman"/>
                <w:sz w:val="18"/>
                <w:szCs w:val="18"/>
              </w:rPr>
              <w:lastRenderedPageBreak/>
              <w:t>objasniti razlike i društvene funkcije različitih</w:t>
            </w:r>
            <w:r w:rsidR="00717169" w:rsidRPr="00717169">
              <w:rPr>
                <w:rFonts w:ascii="Merriweather" w:hAnsi="Merriweather" w:cs="Times New Roman"/>
                <w:sz w:val="18"/>
                <w:szCs w:val="18"/>
              </w:rPr>
              <w:t xml:space="preserve"> n</w:t>
            </w:r>
            <w:r w:rsidRPr="00717169">
              <w:rPr>
                <w:rFonts w:ascii="Merriweather" w:hAnsi="Merriweather" w:cs="Times New Roman"/>
                <w:sz w:val="18"/>
                <w:szCs w:val="18"/>
              </w:rPr>
              <w:t xml:space="preserve">ačina pisanja o umjetnost </w:t>
            </w:r>
          </w:p>
          <w:p w14:paraId="4CDB7F79" w14:textId="203CFDE3" w:rsidR="007129B3" w:rsidRPr="00717169" w:rsidRDefault="007129B3" w:rsidP="00717169">
            <w:pPr>
              <w:pStyle w:val="Odlomakpopisa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ind w:left="155" w:hanging="142"/>
              <w:rPr>
                <w:rFonts w:ascii="Merriweather" w:hAnsi="Merriweather" w:cs="Times New Roman"/>
                <w:sz w:val="18"/>
                <w:szCs w:val="18"/>
              </w:rPr>
            </w:pPr>
            <w:r w:rsidRPr="00717169">
              <w:rPr>
                <w:rFonts w:ascii="Merriweather" w:hAnsi="Merriweather" w:cs="Times New Roman"/>
                <w:sz w:val="18"/>
                <w:szCs w:val="18"/>
              </w:rPr>
              <w:t xml:space="preserve">objasniti </w:t>
            </w:r>
            <w:r w:rsidR="00717169" w:rsidRPr="00717169">
              <w:rPr>
                <w:rFonts w:ascii="Merriweather" w:hAnsi="Merriweather" w:cs="Times New Roman"/>
                <w:sz w:val="18"/>
                <w:szCs w:val="18"/>
              </w:rPr>
              <w:t xml:space="preserve">osnovne </w:t>
            </w:r>
            <w:r w:rsidRPr="00717169">
              <w:rPr>
                <w:rFonts w:ascii="Merriweather" w:hAnsi="Merriweather" w:cs="Times New Roman"/>
                <w:sz w:val="18"/>
                <w:szCs w:val="18"/>
              </w:rPr>
              <w:t>razlik</w:t>
            </w:r>
            <w:r w:rsidR="00717169" w:rsidRPr="00717169">
              <w:rPr>
                <w:rFonts w:ascii="Merriweather" w:hAnsi="Merriweather" w:cs="Times New Roman"/>
                <w:sz w:val="18"/>
                <w:szCs w:val="18"/>
              </w:rPr>
              <w:t>e</w:t>
            </w:r>
            <w:r w:rsidRPr="00717169">
              <w:rPr>
                <w:rFonts w:ascii="Merriweather" w:hAnsi="Merriweather" w:cs="Times New Roman"/>
                <w:sz w:val="18"/>
                <w:szCs w:val="18"/>
              </w:rPr>
              <w:t xml:space="preserve"> između različitih </w:t>
            </w:r>
            <w:r w:rsidR="000D5777" w:rsidRPr="00717169">
              <w:rPr>
                <w:rFonts w:ascii="Merriweather" w:hAnsi="Merriweather" w:cs="Times New Roman"/>
                <w:sz w:val="18"/>
                <w:szCs w:val="18"/>
              </w:rPr>
              <w:t xml:space="preserve">teorijskih pristupa predmetu </w:t>
            </w:r>
            <w:r w:rsidRPr="00717169">
              <w:rPr>
                <w:rFonts w:ascii="Merriweather" w:hAnsi="Merriweather" w:cs="Times New Roman"/>
                <w:sz w:val="18"/>
                <w:szCs w:val="18"/>
              </w:rPr>
              <w:t xml:space="preserve">povijesti umjetnosti od </w:t>
            </w:r>
            <w:r w:rsidR="000D5777" w:rsidRPr="00717169">
              <w:rPr>
                <w:rFonts w:ascii="Merriweather" w:hAnsi="Merriweather" w:cs="Times New Roman"/>
                <w:sz w:val="18"/>
                <w:szCs w:val="18"/>
              </w:rPr>
              <w:t>sredine 19. stoljeća do danas</w:t>
            </w:r>
          </w:p>
          <w:p w14:paraId="790D662D" w14:textId="4FAF676A" w:rsidR="00717169" w:rsidRPr="00717169" w:rsidRDefault="007E33B1" w:rsidP="00717169">
            <w:pPr>
              <w:pStyle w:val="Odlomakpopisa"/>
              <w:numPr>
                <w:ilvl w:val="0"/>
                <w:numId w:val="12"/>
              </w:numPr>
              <w:tabs>
                <w:tab w:val="left" w:pos="150"/>
                <w:tab w:val="left" w:pos="1218"/>
              </w:tabs>
              <w:spacing w:before="20" w:after="20"/>
              <w:ind w:left="155" w:hanging="155"/>
              <w:rPr>
                <w:rFonts w:ascii="Merriweather" w:hAnsi="Merriweather" w:cs="Times New Roman"/>
                <w:sz w:val="18"/>
                <w:szCs w:val="18"/>
              </w:rPr>
            </w:pPr>
            <w:r w:rsidRPr="00717169">
              <w:rPr>
                <w:rFonts w:ascii="Merriweather" w:hAnsi="Merriweather" w:cs="Times New Roman"/>
                <w:sz w:val="18"/>
                <w:szCs w:val="18"/>
              </w:rPr>
              <w:t xml:space="preserve">primijeniti </w:t>
            </w:r>
            <w:r w:rsidR="007129B3" w:rsidRPr="00717169">
              <w:rPr>
                <w:rFonts w:ascii="Merriweather" w:hAnsi="Merriweather" w:cs="Times New Roman"/>
                <w:sz w:val="18"/>
                <w:szCs w:val="18"/>
              </w:rPr>
              <w:t xml:space="preserve">metoda formalno-stilske i ikonografske analize umjetničkog djela </w:t>
            </w:r>
          </w:p>
          <w:p w14:paraId="3F05F86D" w14:textId="6AE49D11" w:rsidR="007E33B1" w:rsidRPr="00717169" w:rsidRDefault="007E33B1" w:rsidP="00717169">
            <w:pPr>
              <w:pStyle w:val="Odlomakpopisa"/>
              <w:numPr>
                <w:ilvl w:val="0"/>
                <w:numId w:val="12"/>
              </w:numPr>
              <w:tabs>
                <w:tab w:val="left" w:pos="150"/>
                <w:tab w:val="left" w:pos="1218"/>
              </w:tabs>
              <w:spacing w:before="20" w:after="20"/>
              <w:ind w:left="155" w:hanging="155"/>
              <w:rPr>
                <w:rFonts w:ascii="Merriweather" w:hAnsi="Merriweather" w:cs="Times New Roman"/>
                <w:sz w:val="18"/>
                <w:szCs w:val="18"/>
              </w:rPr>
            </w:pPr>
            <w:r w:rsidRPr="00717169">
              <w:rPr>
                <w:rFonts w:ascii="Merriweather" w:hAnsi="Merriweather" w:cs="Times New Roman"/>
                <w:sz w:val="18"/>
                <w:szCs w:val="18"/>
              </w:rPr>
              <w:t>uspostaviti korelacije između stilskih formacija i razumjeti dinamiku njihove izmjene</w:t>
            </w:r>
          </w:p>
          <w:p w14:paraId="2276C89B" w14:textId="73CD2C5C" w:rsidR="00310F9A" w:rsidRPr="00717169" w:rsidRDefault="007E33B1" w:rsidP="00717169">
            <w:pPr>
              <w:pStyle w:val="Odlomakpopisa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ind w:left="155" w:hanging="155"/>
              <w:rPr>
                <w:rFonts w:ascii="Merriweather" w:hAnsi="Merriweather" w:cs="Times New Roman"/>
                <w:sz w:val="18"/>
                <w:szCs w:val="18"/>
                <w:lang w:val="en-US"/>
              </w:rPr>
            </w:pPr>
            <w:r w:rsidRPr="00717169">
              <w:rPr>
                <w:rFonts w:ascii="Merriweather" w:hAnsi="Merriweather" w:cs="Times New Roman"/>
                <w:sz w:val="18"/>
                <w:szCs w:val="18"/>
              </w:rPr>
              <w:t>kompetentno koristiti različite analogne i</w:t>
            </w:r>
            <w:r w:rsidR="00717169" w:rsidRPr="00717169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717169">
              <w:rPr>
                <w:rFonts w:ascii="Merriweather" w:hAnsi="Merriweather" w:cs="Times New Roman"/>
                <w:sz w:val="18"/>
                <w:szCs w:val="18"/>
              </w:rPr>
              <w:t>digitalne izvore podataka, te proizvesti kraće</w:t>
            </w:r>
            <w:r w:rsidR="00717169" w:rsidRPr="00717169">
              <w:rPr>
                <w:rFonts w:ascii="Merriweather" w:hAnsi="Merriweather" w:cs="Times New Roman"/>
                <w:sz w:val="18"/>
                <w:szCs w:val="18"/>
              </w:rPr>
              <w:t xml:space="preserve"> pisane r</w:t>
            </w:r>
            <w:r w:rsidRPr="00717169">
              <w:rPr>
                <w:rFonts w:ascii="Merriweather" w:hAnsi="Merriweather" w:cs="Times New Roman"/>
                <w:sz w:val="18"/>
                <w:szCs w:val="18"/>
              </w:rPr>
              <w:t>adove na zadane teme</w:t>
            </w:r>
            <w:r w:rsidRPr="00717169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   </w:t>
            </w:r>
          </w:p>
        </w:tc>
      </w:tr>
      <w:tr w:rsidR="00BB0A45" w:rsidRPr="00BB0A45" w14:paraId="2276C8A6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2276C89D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26DCB14C" w14:textId="43E6BC5A" w:rsidR="00797FB9" w:rsidRPr="009F54A5" w:rsidRDefault="00797FB9" w:rsidP="009F54A5">
            <w:pPr>
              <w:pStyle w:val="Odlomakpopisa"/>
              <w:numPr>
                <w:ilvl w:val="0"/>
                <w:numId w:val="11"/>
              </w:numPr>
              <w:spacing w:line="22" w:lineRule="atLeast"/>
              <w:ind w:left="150" w:hanging="15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F54A5">
              <w:rPr>
                <w:rFonts w:ascii="Merriweather" w:hAnsi="Merriweather" w:cs="Times New Roman"/>
                <w:sz w:val="18"/>
                <w:szCs w:val="18"/>
              </w:rPr>
              <w:t>usvojiti i primijeniti osnovnu metodologiju komparativne analize i argumentacije na temelju promatranja i promišljanja umjetničkog djela</w:t>
            </w:r>
          </w:p>
          <w:p w14:paraId="7E0B300C" w14:textId="7DD26410" w:rsidR="00797FB9" w:rsidRPr="009F54A5" w:rsidRDefault="009F54A5" w:rsidP="009F54A5">
            <w:pPr>
              <w:pStyle w:val="Odlomakpopisa"/>
              <w:numPr>
                <w:ilvl w:val="0"/>
                <w:numId w:val="7"/>
              </w:numPr>
              <w:spacing w:line="22" w:lineRule="atLeast"/>
              <w:ind w:left="150" w:hanging="15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F54A5">
              <w:rPr>
                <w:rFonts w:ascii="Merriweather" w:hAnsi="Merriweather" w:cs="Times New Roman"/>
                <w:sz w:val="18"/>
                <w:szCs w:val="18"/>
              </w:rPr>
              <w:t>orijentirati se u kontekstu sadržaja, metoda i terminologije srodnih disciplina na jednostavnijoj razini (povijest, arheologija, etnologija, kulturna antropologija, komparativna književnost, estetika, filologija i dr.)</w:t>
            </w:r>
            <w:r w:rsidR="000D5777" w:rsidRPr="009F54A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2276C8A5" w14:textId="121A4575" w:rsidR="00797FB9" w:rsidRPr="00BB0A45" w:rsidRDefault="00797FB9" w:rsidP="007129B3">
            <w:pPr>
              <w:pStyle w:val="Odlomakpopisa"/>
              <w:numPr>
                <w:ilvl w:val="0"/>
                <w:numId w:val="7"/>
              </w:numPr>
              <w:spacing w:line="22" w:lineRule="atLeast"/>
              <w:ind w:left="150" w:hanging="15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97FB9">
              <w:rPr>
                <w:rFonts w:ascii="Merriweather" w:hAnsi="Merriweather" w:cs="Times New Roman"/>
                <w:sz w:val="18"/>
                <w:szCs w:val="18"/>
              </w:rPr>
              <w:t>koristiti stručnu literaturu na hrvatskom i jednom svjetskom jeziku</w:t>
            </w:r>
          </w:p>
        </w:tc>
      </w:tr>
      <w:tr w:rsidR="00BB0A45" w:rsidRPr="00BB0A45" w14:paraId="2276C8A8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2276C8A7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A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276C8A9" w14:textId="77777777" w:rsidR="00CF73DB" w:rsidRPr="00BB0A45" w:rsidRDefault="00CF73DB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2276C8AA" w14:textId="77777777" w:rsidR="00CF73DB" w:rsidRPr="00BB0A45" w:rsidRDefault="001F573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</w:sdtPr>
              <w:sdtEndPr/>
              <w:sdtContent>
                <w:r w:rsidR="00CF73DB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2276C8AB" w14:textId="77777777" w:rsidR="00CF73DB" w:rsidRPr="00BB0A45" w:rsidRDefault="001F573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</w:sdtPr>
              <w:sdtEndPr/>
              <w:sdtContent>
                <w:r w:rsidR="00CF73DB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276C8AC" w14:textId="7708D35E" w:rsidR="00CF73DB" w:rsidRPr="00BB0A45" w:rsidRDefault="001F573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</w:sdtPr>
              <w:sdtEndPr/>
              <w:sdtContent>
                <w:r w:rsidR="00CF350F"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2276C8AD" w14:textId="77777777" w:rsidR="00CF73DB" w:rsidRPr="00BB0A45" w:rsidRDefault="001F573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276C8AE" w14:textId="77777777" w:rsidR="00CF73DB" w:rsidRPr="00BB0A45" w:rsidRDefault="001F573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BB0A45" w:rsidRPr="00BB0A45" w14:paraId="2276C8B6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276C8B0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276C8B1" w14:textId="77777777" w:rsidR="00CF73DB" w:rsidRPr="00BB0A45" w:rsidRDefault="001F573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276C8B2" w14:textId="77777777" w:rsidR="00CF73DB" w:rsidRPr="00BB0A45" w:rsidRDefault="001F573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276C8B3" w14:textId="77777777" w:rsidR="00CF73DB" w:rsidRPr="00BB0A45" w:rsidRDefault="001F573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</w:sdtPr>
              <w:sdtEndPr/>
              <w:sdtContent>
                <w:r w:rsidR="00CF73DB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2276C8B4" w14:textId="77777777" w:rsidR="00CF73DB" w:rsidRPr="00BB0A45" w:rsidRDefault="001F573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276C8B5" w14:textId="197F6B25" w:rsidR="00CF73DB" w:rsidRPr="00BB0A45" w:rsidRDefault="001F573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-85458854"/>
                  </w:sdtPr>
                  <w:sdtEndPr/>
                  <w:sdtContent>
                    <w:r w:rsidR="00062B3C">
                      <w:rPr>
                        <w:rFonts w:ascii="Merriweather" w:hAnsi="Merriweather" w:cs="Times New Roman"/>
                        <w:sz w:val="18"/>
                        <w:szCs w:val="18"/>
                      </w:rPr>
                      <w:t>x</w:t>
                    </w:r>
                  </w:sdtContent>
                </w:sdt>
                <w:r w:rsidR="00717169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</w:tc>
      </w:tr>
      <w:tr w:rsidR="00BB0A45" w:rsidRPr="00BB0A45" w14:paraId="2276C8BC" w14:textId="77777777" w:rsidTr="00905E50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276C8B7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276C8B8" w14:textId="0FB45F04" w:rsidR="00CF73DB" w:rsidRPr="00BB0A45" w:rsidRDefault="001F573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:showingPlcHdr/>
              </w:sdtPr>
              <w:sdtEndPr/>
              <w:sdtContent>
                <w:r w:rsidR="00117BE1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276C8B9" w14:textId="1114C0F0" w:rsidR="00CF73DB" w:rsidRPr="00BB0A45" w:rsidRDefault="001F5730" w:rsidP="00717169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-112988303"/>
                  </w:sdtPr>
                  <w:sdtEndPr/>
                  <w:sdtContent>
                    <w:r w:rsidR="00717169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117BE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717169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>pismeni ispit</w:t>
            </w:r>
          </w:p>
        </w:tc>
        <w:tc>
          <w:tcPr>
            <w:tcW w:w="1497" w:type="dxa"/>
            <w:gridSpan w:val="5"/>
            <w:vAlign w:val="center"/>
          </w:tcPr>
          <w:p w14:paraId="2276C8BA" w14:textId="3010EFB6" w:rsidR="00CF73DB" w:rsidRPr="00BB0A45" w:rsidRDefault="001F5730" w:rsidP="00CC065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40575404"/>
              </w:sdtPr>
              <w:sdtEndPr/>
              <w:sdtContent>
                <w:r w:rsidR="00717169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7169" w:rsidRPr="00BB0A4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>usmeni ispit</w:t>
            </w:r>
          </w:p>
        </w:tc>
        <w:tc>
          <w:tcPr>
            <w:tcW w:w="2996" w:type="dxa"/>
            <w:gridSpan w:val="9"/>
            <w:vAlign w:val="center"/>
          </w:tcPr>
          <w:p w14:paraId="2276C8BB" w14:textId="02BD1A8B" w:rsidR="00CF73DB" w:rsidRPr="00BB0A45" w:rsidRDefault="001F573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  <w:r w:rsidR="00062B3C">
              <w:rPr>
                <w:rFonts w:ascii="Merriweather" w:hAnsi="Merriweather" w:cs="Times New Roman"/>
                <w:sz w:val="18"/>
                <w:szCs w:val="18"/>
              </w:rPr>
              <w:t xml:space="preserve"> vizualni seminari</w:t>
            </w:r>
          </w:p>
        </w:tc>
      </w:tr>
      <w:tr w:rsidR="00BB0A45" w:rsidRPr="00BB0A45" w14:paraId="2276C8C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276C8BD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45E6E4F3" w14:textId="77777777" w:rsidR="00717169" w:rsidRDefault="00CF73DB" w:rsidP="00905E50">
            <w:pPr>
              <w:rPr>
                <w:rFonts w:ascii="Merriweather" w:hAnsi="Merriweather" w:cs="Arial Narrow"/>
                <w:noProof/>
                <w:sz w:val="18"/>
                <w:szCs w:val="18"/>
              </w:rPr>
            </w:pPr>
            <w:r w:rsidRPr="00BB0A45">
              <w:rPr>
                <w:rFonts w:ascii="Merriweather" w:hAnsi="Merriweather" w:cs="Arial Narrow"/>
                <w:noProof/>
                <w:sz w:val="18"/>
                <w:szCs w:val="18"/>
              </w:rPr>
              <w:t xml:space="preserve">Studenti su dužni </w:t>
            </w:r>
          </w:p>
          <w:p w14:paraId="40FF64D2" w14:textId="77777777" w:rsidR="00717169" w:rsidRDefault="00CF73DB" w:rsidP="00905E50">
            <w:pPr>
              <w:rPr>
                <w:rFonts w:ascii="Merriweather" w:hAnsi="Merriweather" w:cs="Arial Narrow"/>
                <w:noProof/>
                <w:sz w:val="18"/>
                <w:szCs w:val="18"/>
              </w:rPr>
            </w:pPr>
            <w:r w:rsidRPr="00BB0A45">
              <w:rPr>
                <w:rFonts w:ascii="Merriweather" w:hAnsi="Merriweather" w:cs="Arial Narrow"/>
                <w:noProof/>
                <w:sz w:val="18"/>
                <w:szCs w:val="18"/>
              </w:rPr>
              <w:t>odslušati najmanje 70% predavanja</w:t>
            </w:r>
          </w:p>
          <w:p w14:paraId="31210568" w14:textId="77777777" w:rsidR="00717169" w:rsidRDefault="00CF73DB" w:rsidP="00905E50">
            <w:pPr>
              <w:rPr>
                <w:rFonts w:ascii="Merriweather" w:hAnsi="Merriweather" w:cs="Arial Narrow"/>
                <w:noProof/>
                <w:sz w:val="18"/>
                <w:szCs w:val="18"/>
              </w:rPr>
            </w:pPr>
            <w:r w:rsidRPr="00BB0A45">
              <w:rPr>
                <w:rFonts w:ascii="Merriweather" w:hAnsi="Merriweather" w:cs="Arial Narrow"/>
                <w:noProof/>
                <w:sz w:val="18"/>
                <w:szCs w:val="18"/>
              </w:rPr>
              <w:t xml:space="preserve">sudjelovati u radu i diskusiji na najmanje 70% seminara </w:t>
            </w:r>
          </w:p>
          <w:p w14:paraId="2276C8BE" w14:textId="5C9A93B2" w:rsidR="00CF73DB" w:rsidRPr="00BB0A45" w:rsidRDefault="00CF73DB" w:rsidP="00905E50">
            <w:pPr>
              <w:rPr>
                <w:rFonts w:ascii="Merriweather" w:hAnsi="Merriweather" w:cs="Arial Narrow"/>
                <w:noProof/>
                <w:sz w:val="18"/>
                <w:szCs w:val="18"/>
              </w:rPr>
            </w:pPr>
            <w:r w:rsidRPr="00BB0A45">
              <w:rPr>
                <w:rFonts w:ascii="Merriweather" w:hAnsi="Merriweather" w:cs="Arial Narrow"/>
                <w:noProof/>
                <w:sz w:val="18"/>
                <w:szCs w:val="18"/>
              </w:rPr>
              <w:t>(u slučaju kolizije 40% predavanja i 40% seminara).</w:t>
            </w:r>
          </w:p>
          <w:p w14:paraId="2276C8BF" w14:textId="708F36EC" w:rsidR="00CF73DB" w:rsidRPr="00BB0A45" w:rsidRDefault="00CF73DB" w:rsidP="00905E50">
            <w:pPr>
              <w:rPr>
                <w:rFonts w:ascii="Merriweather" w:hAnsi="Merriweather"/>
                <w:noProof/>
                <w:sz w:val="18"/>
                <w:szCs w:val="18"/>
              </w:rPr>
            </w:pPr>
            <w:r w:rsidRPr="00BB0A45">
              <w:rPr>
                <w:rFonts w:ascii="Merriweather" w:hAnsi="Merriweather" w:cs="Arial Narrow"/>
                <w:noProof/>
                <w:sz w:val="18"/>
                <w:szCs w:val="18"/>
              </w:rPr>
              <w:t xml:space="preserve">izraditi </w:t>
            </w:r>
            <w:r w:rsidR="00717169">
              <w:rPr>
                <w:rFonts w:ascii="Merriweather" w:hAnsi="Merriweather" w:cs="Arial Narrow"/>
                <w:noProof/>
                <w:sz w:val="18"/>
                <w:szCs w:val="18"/>
              </w:rPr>
              <w:t>seminar/</w:t>
            </w:r>
            <w:r w:rsidR="007B4F13">
              <w:rPr>
                <w:rFonts w:ascii="Merriweather" w:hAnsi="Merriweather" w:cs="Arial Narrow"/>
                <w:noProof/>
                <w:sz w:val="18"/>
                <w:szCs w:val="18"/>
              </w:rPr>
              <w:t xml:space="preserve">.ppt prezentaciju </w:t>
            </w:r>
            <w:r w:rsidRPr="00BB0A45">
              <w:rPr>
                <w:rFonts w:ascii="Merriweather" w:hAnsi="Merriweather" w:cs="Arial Narrow"/>
                <w:noProof/>
                <w:sz w:val="18"/>
                <w:szCs w:val="18"/>
              </w:rPr>
              <w:t xml:space="preserve">na zadanu temu, te </w:t>
            </w:r>
            <w:r w:rsidR="007B4F13">
              <w:rPr>
                <w:rFonts w:ascii="Merriweather" w:hAnsi="Merriweather" w:cs="Arial Narrow"/>
                <w:noProof/>
                <w:sz w:val="18"/>
                <w:szCs w:val="18"/>
              </w:rPr>
              <w:t>je</w:t>
            </w:r>
            <w:r w:rsidRPr="00BB0A45">
              <w:rPr>
                <w:rFonts w:ascii="Merriweather" w:hAnsi="Merriweather" w:cs="Arial Narrow"/>
                <w:noProof/>
                <w:sz w:val="18"/>
                <w:szCs w:val="18"/>
              </w:rPr>
              <w:t xml:space="preserve"> prezentirati u vidu usmenog izlaganja.</w:t>
            </w:r>
          </w:p>
        </w:tc>
      </w:tr>
      <w:tr w:rsidR="00BB0A45" w:rsidRPr="00BB0A45" w14:paraId="2276C8C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76C8C1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2276C8C2" w14:textId="75C55064" w:rsidR="00CF73DB" w:rsidRPr="00BB0A45" w:rsidRDefault="00CF73DB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 xml:space="preserve">zimski ispitni rok </w:t>
            </w:r>
            <w:r w:rsidR="00117BE1">
              <w:rPr>
                <w:rFonts w:ascii="Merriweather" w:hAnsi="Merriweather" w:cs="Times New Roman"/>
                <w:sz w:val="18"/>
                <w:szCs w:val="18"/>
              </w:rPr>
              <w:t>x</w:t>
            </w:r>
          </w:p>
        </w:tc>
        <w:tc>
          <w:tcPr>
            <w:tcW w:w="2471" w:type="dxa"/>
            <w:gridSpan w:val="9"/>
          </w:tcPr>
          <w:p w14:paraId="2276C8C3" w14:textId="77777777" w:rsidR="00CF73DB" w:rsidRPr="00BB0A45" w:rsidRDefault="001F5730" w:rsidP="00546B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</w:sdtPr>
              <w:sdtEndPr/>
              <w:sdtContent>
                <w:r w:rsidR="00CF73DB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2276C8C4" w14:textId="19162F03" w:rsidR="00CF73DB" w:rsidRPr="00BB0A45" w:rsidRDefault="001F5730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:showingPlcHdr/>
              </w:sdtPr>
              <w:sdtEndPr/>
              <w:sdtContent>
                <w:r w:rsidR="00A80FED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BB0A45" w:rsidRPr="00BB0A45" w14:paraId="2276C8C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276C8C6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2276C8C7" w14:textId="17EC12E7" w:rsidR="00CF73DB" w:rsidRPr="00BB0A45" w:rsidRDefault="007B4F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veljača</w:t>
            </w:r>
          </w:p>
        </w:tc>
        <w:tc>
          <w:tcPr>
            <w:tcW w:w="2471" w:type="dxa"/>
            <w:gridSpan w:val="9"/>
            <w:vAlign w:val="center"/>
          </w:tcPr>
          <w:p w14:paraId="2276C8C8" w14:textId="22098F9E" w:rsidR="00CF73DB" w:rsidRPr="00BB0A45" w:rsidRDefault="007B4F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lipanj</w:t>
            </w:r>
          </w:p>
        </w:tc>
        <w:tc>
          <w:tcPr>
            <w:tcW w:w="2112" w:type="dxa"/>
            <w:gridSpan w:val="6"/>
            <w:vAlign w:val="center"/>
          </w:tcPr>
          <w:p w14:paraId="2276C8C9" w14:textId="03164615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CB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7460A72A" w14:textId="31783C30" w:rsidR="008F4DE1" w:rsidRPr="008F4DE1" w:rsidRDefault="008F4DE1" w:rsidP="008F4D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Cilj kolegija je u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poznati studente s različitim određenjima umjetnosti – od 1</w:t>
            </w:r>
            <w:r w:rsidR="00717169">
              <w:rPr>
                <w:rFonts w:ascii="Merriweather" w:eastAsia="MS Gothic" w:hAnsi="Merriweather" w:cs="Times New Roman"/>
                <w:sz w:val="18"/>
                <w:szCs w:val="18"/>
              </w:rPr>
              <w:t>9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. stoljeća, do danas – te s različitim načinima pisanja o umjetnosti, temeljem kojih se povijest umjetnosti ustanovlj</w:t>
            </w:r>
            <w:r w:rsidR="000D5777">
              <w:rPr>
                <w:rFonts w:ascii="Merriweather" w:eastAsia="MS Gothic" w:hAnsi="Merriweather" w:cs="Times New Roman"/>
                <w:sz w:val="18"/>
                <w:szCs w:val="18"/>
              </w:rPr>
              <w:t>ava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kao znanstvena disciplina i kao kultur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>al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na praksa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odnosno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upoznati </w:t>
            </w:r>
            <w:r w:rsidR="0071716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studente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s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društvenom funkcijom i razlikama između znanstvenog načina pisanja o umjetnosti, likovne kritike i teorije umjetnosti.</w:t>
            </w:r>
          </w:p>
          <w:p w14:paraId="3AF9F3EA" w14:textId="0C9C7B72" w:rsidR="008F4DE1" w:rsidRPr="008F4DE1" w:rsidRDefault="008F4DE1" w:rsidP="008F4D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Budući 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da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se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filozofsko-teorijski korijeni discipline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nalaze u učenjima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Kant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 i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Hegel,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čij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>a su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određenja 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pojmova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umjetnosti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>,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povijesti, 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ukusa,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sublimnog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lijepog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>, kao i objašnjenje razvoja umjetnosti, presudn</w:t>
            </w:r>
            <w:r w:rsidR="00717169">
              <w:rPr>
                <w:rFonts w:ascii="Merriweather" w:eastAsia="MS Gothic" w:hAnsi="Merriweather" w:cs="Times New Roman"/>
                <w:sz w:val="18"/>
                <w:szCs w:val="18"/>
              </w:rPr>
              <w:t>o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utjeca</w:t>
            </w:r>
            <w:r w:rsidR="00717169">
              <w:rPr>
                <w:rFonts w:ascii="Merriweather" w:eastAsia="MS Gothic" w:hAnsi="Merriweather" w:cs="Times New Roman"/>
                <w:sz w:val="18"/>
                <w:szCs w:val="18"/>
              </w:rPr>
              <w:t>li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na </w:t>
            </w:r>
            <w:r w:rsidR="0071716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određenje i </w:t>
            </w:r>
            <w:r w:rsidR="00CB0021">
              <w:rPr>
                <w:rFonts w:ascii="Merriweather" w:eastAsia="MS Gothic" w:hAnsi="Merriweather" w:cs="Times New Roman"/>
                <w:sz w:val="18"/>
                <w:szCs w:val="18"/>
              </w:rPr>
              <w:t>r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>azumijevanje predmet</w:t>
            </w:r>
            <w:r w:rsidR="00CB0021"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povijesti umjetnosti, student</w:t>
            </w:r>
            <w:r w:rsidR="00CB0021">
              <w:rPr>
                <w:rFonts w:ascii="Merriweather" w:eastAsia="MS Gothic" w:hAnsi="Merriweather" w:cs="Times New Roman"/>
                <w:sz w:val="18"/>
                <w:szCs w:val="18"/>
              </w:rPr>
              <w:t>i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će </w:t>
            </w:r>
            <w:r w:rsidR="00CB002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biti 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upoznati s značenjem </w:t>
            </w:r>
            <w:r w:rsidR="0071716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tih temeljnih 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>pojmova</w:t>
            </w:r>
            <w:r w:rsidR="00D9609E">
              <w:rPr>
                <w:rFonts w:ascii="Merriweather" w:eastAsia="MS Gothic" w:hAnsi="Merriweather" w:cs="Times New Roman"/>
                <w:sz w:val="18"/>
                <w:szCs w:val="18"/>
              </w:rPr>
              <w:t>, s načinima njihova razumijevanja unutar različitih „škola“ povijesti umjetnosti, s njihovim suvremenim interpretacijama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, te sa suvremenim shvaćanjem „proširenog predmeta povijesti umjetnosti“.</w:t>
            </w:r>
            <w:r w:rsidR="00D9609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</w:t>
            </w:r>
          </w:p>
          <w:p w14:paraId="39BEFD1C" w14:textId="666AF261" w:rsidR="008F4DE1" w:rsidRPr="008F4DE1" w:rsidRDefault="008F4DE1" w:rsidP="008F4D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Objasniti </w:t>
            </w:r>
            <w:r w:rsidR="00D9609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će se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potom </w:t>
            </w:r>
            <w:r w:rsidR="00D9609E">
              <w:rPr>
                <w:rFonts w:ascii="Merriweather" w:eastAsia="MS Gothic" w:hAnsi="Merriweather" w:cs="Times New Roman"/>
                <w:sz w:val="18"/>
                <w:szCs w:val="18"/>
              </w:rPr>
              <w:t>pojam socijalne povijesti umjetnosti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>, nje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zina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korelacija s marksističkom filozofijom</w:t>
            </w:r>
            <w:r w:rsidR="009F139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>s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socijalnim pokretima 1970-ih godina, te s 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pitanjem (klasne, rodne, rasne) </w:t>
            </w:r>
            <w:r w:rsidR="009F139C">
              <w:rPr>
                <w:rFonts w:ascii="Merriweather" w:eastAsia="MS Gothic" w:hAnsi="Merriweather" w:cs="Times New Roman"/>
                <w:sz w:val="18"/>
                <w:szCs w:val="18"/>
              </w:rPr>
              <w:t>reprezentacije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Obrazložit će se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kulturaln</w:t>
            </w:r>
            <w:r w:rsidR="009F139C">
              <w:rPr>
                <w:rFonts w:ascii="Merriweather" w:eastAsia="MS Gothic" w:hAnsi="Merriweather" w:cs="Times New Roman"/>
                <w:sz w:val="18"/>
                <w:szCs w:val="18"/>
              </w:rPr>
              <w:t>i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, povijesn</w:t>
            </w:r>
            <w:r w:rsidR="009F139C">
              <w:rPr>
                <w:rFonts w:ascii="Merriweather" w:eastAsia="MS Gothic" w:hAnsi="Merriweather" w:cs="Times New Roman"/>
                <w:sz w:val="18"/>
                <w:szCs w:val="18"/>
              </w:rPr>
              <w:t>i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 ekonomsk</w:t>
            </w:r>
            <w:r w:rsidR="009F139C">
              <w:rPr>
                <w:rFonts w:ascii="Merriweather" w:eastAsia="MS Gothic" w:hAnsi="Merriweather" w:cs="Times New Roman"/>
                <w:sz w:val="18"/>
                <w:szCs w:val="18"/>
              </w:rPr>
              <w:t>i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razlo</w:t>
            </w:r>
            <w:r w:rsidR="009F139C">
              <w:rPr>
                <w:rFonts w:ascii="Merriweather" w:eastAsia="MS Gothic" w:hAnsi="Merriweather" w:cs="Times New Roman"/>
                <w:sz w:val="18"/>
                <w:szCs w:val="18"/>
              </w:rPr>
              <w:t>zi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hegemonijske pozicije zapadnoeuropske povijesti umjetnosti</w:t>
            </w:r>
            <w:r w:rsidR="009F139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9F139C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i njezin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odnos prema umjetnosti 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drugih civilizacija,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te načini na koje se </w:t>
            </w:r>
            <w:r w:rsidR="0071716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pojmovi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umjetnosti i povijesti </w:t>
            </w:r>
            <w:r w:rsidR="0071716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razumijevaju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 kulturama 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Globalnog juga. </w:t>
            </w:r>
          </w:p>
          <w:p w14:paraId="6C14CA3F" w14:textId="749E1EF2" w:rsidR="0051792F" w:rsidRPr="008F4DE1" w:rsidRDefault="0051792F" w:rsidP="005179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U drugom dijelu kolegija, studentima će se objasniti</w:t>
            </w:r>
            <w:r w:rsidR="0071716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temeljni strukturalni elementi umjetničkog djela, te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značenje i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genealogij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pojmov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forme,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stila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i ikonografije, kao </w:t>
            </w:r>
            <w:r w:rsidR="0071716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osnovnih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analitički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h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kategorija povijesti umjetnosti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. O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bjasniti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će se d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ogovorni karakter stilski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h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formacija, dati primjeri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suvremen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ih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intervencij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njihovu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periodizaciju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te objasniti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dinamik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razvoja umjetnosti i njezin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korelacij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 društvenim promjenama,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a kroz usporedbu vremenske crte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stilskih formacija do i nakon sredine 19. stoljeća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</w:t>
            </w:r>
          </w:p>
          <w:p w14:paraId="143FB4B2" w14:textId="7B3AC88E" w:rsidR="008F4DE1" w:rsidRPr="008F4DE1" w:rsidRDefault="009F139C" w:rsidP="008F4D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Student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i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će se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potom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u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poznati s osnovnim polazištima i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tehnikama f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ormalno-stilske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ikonografske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i kontekstualne 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analize,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s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>načinima nj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ihove 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primjene u analizi </w:t>
            </w:r>
            <w:r w:rsidR="000D5777">
              <w:rPr>
                <w:rFonts w:ascii="Merriweather" w:eastAsia="MS Gothic" w:hAnsi="Merriweather" w:cs="Times New Roman"/>
                <w:sz w:val="18"/>
                <w:szCs w:val="18"/>
              </w:rPr>
              <w:t>umjetničkog djela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te s </w:t>
            </w:r>
            <w:proofErr w:type="spellStart"/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epistemičkim</w:t>
            </w:r>
            <w:proofErr w:type="spellEnd"/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pomakom digitalne povijesti umjetnosti i njezinim „egzaktnim“ analitičkim metodama. 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</w:t>
            </w:r>
          </w:p>
          <w:p w14:paraId="2276C8CD" w14:textId="72E1AEA1" w:rsidR="00CF73DB" w:rsidRPr="00BB0A45" w:rsidRDefault="00905E50" w:rsidP="008F4D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Osim usvajanja vještine formalne i ikonografske analize, obradom 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navedenih 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>tem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student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i će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dobiti o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snovn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i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uvid u 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teorijsk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polazišta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ključnih predstav</w:t>
            </w:r>
            <w:r w:rsidR="00717169">
              <w:rPr>
                <w:rFonts w:ascii="Merriweather" w:eastAsia="MS Gothic" w:hAnsi="Merriweather" w:cs="Times New Roman"/>
                <w:sz w:val="18"/>
                <w:szCs w:val="18"/>
              </w:rPr>
              <w:t>n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ika 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tradicionalne povijesti umjetnosti (</w:t>
            </w:r>
            <w:proofErr w:type="spellStart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W</w:t>
            </w:r>
            <w:r w:rsidR="00C40CD3">
              <w:rPr>
                <w:rFonts w:ascii="Courier New" w:eastAsia="MS Gothic" w:hAnsi="Courier New" w:cs="Courier New"/>
                <w:sz w:val="18"/>
                <w:szCs w:val="18"/>
              </w:rPr>
              <w:t>ö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lfflin</w:t>
            </w:r>
            <w:proofErr w:type="spellEnd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Riegel</w:t>
            </w:r>
            <w:proofErr w:type="spellEnd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Wartburg</w:t>
            </w:r>
            <w:proofErr w:type="spellEnd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Panofsky</w:t>
            </w:r>
            <w:proofErr w:type="spellEnd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Gombrich</w:t>
            </w:r>
            <w:proofErr w:type="spellEnd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), 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>„nove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povijest umjetnosti“ 1970ih</w:t>
            </w:r>
            <w:r w:rsidR="00C40CD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 1980ih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godina, </w:t>
            </w:r>
            <w:r w:rsidR="00C40CD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kao i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u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recentn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zbivanja u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polju teorije 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>umjetnosti.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</w:t>
            </w:r>
          </w:p>
        </w:tc>
      </w:tr>
      <w:tr w:rsidR="00BB0A45" w:rsidRPr="00BB0A45" w14:paraId="2276C8E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76C8CF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27"/>
          </w:tcPr>
          <w:p w14:paraId="434DA94E" w14:textId="4261A627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Što je umjetnost? </w:t>
            </w:r>
          </w:p>
          <w:p w14:paraId="1564EBBB" w14:textId="46A867F8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2.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Tko i kako piše o umjetnosti? S kojom svrhom? </w:t>
            </w:r>
          </w:p>
          <w:p w14:paraId="0B457F8D" w14:textId="788428D0" w:rsid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Što je i kako razumijevamo </w:t>
            </w:r>
            <w:r w:rsidR="0071716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pojmove 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>povijest</w:t>
            </w:r>
            <w:r w:rsidR="00717169">
              <w:rPr>
                <w:rFonts w:ascii="Merriweather" w:eastAsia="MS Gothic" w:hAnsi="Merriweather" w:cs="Times New Roman"/>
                <w:sz w:val="18"/>
                <w:szCs w:val="18"/>
              </w:rPr>
              <w:t>i i umjetnosti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>? (Kant, Hegel)</w:t>
            </w:r>
          </w:p>
          <w:p w14:paraId="22594E64" w14:textId="5B87DDDE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4.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Što je tradicionalni, a što prošireni predmet povijesti umjetnosti? </w:t>
            </w:r>
            <w:r w:rsidR="007B4F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(Bečka škola povijesti umjetnosti, 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>„n</w:t>
            </w:r>
            <w:r w:rsidR="007B4F13">
              <w:rPr>
                <w:rFonts w:ascii="Merriweather" w:eastAsia="MS Gothic" w:hAnsi="Merriweather" w:cs="Times New Roman"/>
                <w:sz w:val="18"/>
                <w:szCs w:val="18"/>
              </w:rPr>
              <w:t>ova povijest umjetnosti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>“</w:t>
            </w:r>
            <w:r w:rsidR="007B4F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>s</w:t>
            </w:r>
            <w:r w:rsidR="007B4F13">
              <w:rPr>
                <w:rFonts w:ascii="Merriweather" w:eastAsia="MS Gothic" w:hAnsi="Merriweather" w:cs="Times New Roman"/>
                <w:sz w:val="18"/>
                <w:szCs w:val="18"/>
              </w:rPr>
              <w:t>tudiji vizualne kulture)</w:t>
            </w:r>
          </w:p>
          <w:p w14:paraId="7E97C7BA" w14:textId="77777777" w:rsidR="0051792F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5.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51792F">
              <w:rPr>
                <w:rFonts w:ascii="Merriweather" w:eastAsia="MS Gothic" w:hAnsi="Merriweather" w:cs="Times New Roman"/>
                <w:sz w:val="18"/>
                <w:szCs w:val="18"/>
              </w:rPr>
              <w:t>Š</w:t>
            </w:r>
            <w:r w:rsidR="0051792F" w:rsidRPr="00117BE1">
              <w:rPr>
                <w:rFonts w:ascii="Merriweather" w:eastAsia="MS Gothic" w:hAnsi="Merriweather" w:cs="Times New Roman"/>
                <w:sz w:val="18"/>
                <w:szCs w:val="18"/>
              </w:rPr>
              <w:t>to je periodizacija povijesti umjetnosti</w:t>
            </w:r>
            <w:r w:rsidR="0051792F">
              <w:rPr>
                <w:rFonts w:ascii="Merriweather" w:eastAsia="MS Gothic" w:hAnsi="Merriweather" w:cs="Times New Roman"/>
                <w:sz w:val="18"/>
                <w:szCs w:val="18"/>
              </w:rPr>
              <w:t>? K</w:t>
            </w:r>
            <w:r w:rsidR="0051792F" w:rsidRPr="00117BE1">
              <w:rPr>
                <w:rFonts w:ascii="Merriweather" w:eastAsia="MS Gothic" w:hAnsi="Merriweather" w:cs="Times New Roman"/>
                <w:sz w:val="18"/>
                <w:szCs w:val="18"/>
              </w:rPr>
              <w:t>ako se nositi sa slijepim točkama na vremenskoj crti izmjene stilskih formacija?</w:t>
            </w:r>
          </w:p>
          <w:p w14:paraId="5721135D" w14:textId="75424A89" w:rsidR="00117BE1" w:rsidRPr="00117BE1" w:rsidRDefault="0051792F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6.</w:t>
            </w:r>
            <w:r w:rsidR="00117BE1" w:rsidRPr="00117BE1">
              <w:rPr>
                <w:rFonts w:ascii="Merriweather" w:eastAsia="MS Gothic" w:hAnsi="Merriweather" w:cs="Times New Roman"/>
                <w:sz w:val="18"/>
                <w:szCs w:val="18"/>
              </w:rPr>
              <w:t>Umjetnost uvijek nastaje iz potrebe - čije, kako i za koga?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Socijalna povijest umjetnosti i pitanje reprezentacije</w:t>
            </w:r>
            <w:r w:rsidR="00C40CD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(Marx, socijalno angažirana umjetnost, feministička umjetnost, queer umjetnost)</w:t>
            </w:r>
          </w:p>
          <w:p w14:paraId="2AF0CA1A" w14:textId="7CE56069" w:rsidR="00117BE1" w:rsidRPr="00117BE1" w:rsidRDefault="0051792F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7</w:t>
            </w:r>
            <w:r w:rsidR="00117BE1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  <w:r w:rsidR="00117BE1" w:rsidRPr="00117BE1">
              <w:rPr>
                <w:rFonts w:ascii="Merriweather" w:eastAsia="MS Gothic" w:hAnsi="Merriweather" w:cs="Times New Roman"/>
                <w:sz w:val="18"/>
                <w:szCs w:val="18"/>
              </w:rPr>
              <w:t>Hegemonijska pozicija europske povijesti umjetnosti i njezine posljedice</w:t>
            </w:r>
          </w:p>
          <w:p w14:paraId="72860FD3" w14:textId="28A99A1F" w:rsidR="00117BE1" w:rsidRPr="00117BE1" w:rsidRDefault="0051792F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8</w:t>
            </w:r>
            <w:r w:rsidR="00117BE1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  <w:r w:rsidR="0017369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“Zbog čega nije bilo velikih afričkih umjetnika?“. </w:t>
            </w:r>
            <w:r w:rsidR="00117BE1" w:rsidRPr="00117B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Razumijevanje 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društvene uloge </w:t>
            </w:r>
            <w:r w:rsidR="00117BE1" w:rsidRPr="00117B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umjetnosti u </w:t>
            </w:r>
            <w:r w:rsidR="0017369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europskoj i </w:t>
            </w:r>
            <w:r w:rsidR="00117BE1" w:rsidRPr="00117BE1">
              <w:rPr>
                <w:rFonts w:ascii="Merriweather" w:eastAsia="MS Gothic" w:hAnsi="Merriweather" w:cs="Times New Roman"/>
                <w:sz w:val="18"/>
                <w:szCs w:val="18"/>
              </w:rPr>
              <w:t>kulturama Globalnog juga</w:t>
            </w:r>
          </w:p>
          <w:p w14:paraId="2C1833BE" w14:textId="483CB49F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9.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>Osnovn</w:t>
            </w:r>
            <w:r w:rsidR="0017369B">
              <w:rPr>
                <w:rFonts w:ascii="Merriweather" w:eastAsia="MS Gothic" w:hAnsi="Merriweather" w:cs="Times New Roman"/>
                <w:sz w:val="18"/>
                <w:szCs w:val="18"/>
              </w:rPr>
              <w:t>e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analitičke kategorije povijesti umjetnosti: stil, forma, ikonografija</w:t>
            </w:r>
          </w:p>
          <w:p w14:paraId="3785CAA7" w14:textId="1F3647A8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10.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>Formalna analiza I</w:t>
            </w:r>
            <w:r w:rsidR="0017369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  <w:p w14:paraId="22BC3F36" w14:textId="494EFEBA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11.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>Formalna analiza II</w:t>
            </w:r>
            <w:r w:rsidR="0017369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</w:t>
            </w:r>
          </w:p>
          <w:p w14:paraId="2AD1CC97" w14:textId="077C8E8B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12.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>Ikonografska analiza</w:t>
            </w:r>
          </w:p>
          <w:p w14:paraId="4DA28BC1" w14:textId="3A6D0FB6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13.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Kontekstualna analiza </w:t>
            </w:r>
          </w:p>
          <w:p w14:paraId="6FD84F37" w14:textId="034EC474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14.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>Umjetnost i pitanje identiteta – rod, rasa, etnicitet</w:t>
            </w:r>
          </w:p>
          <w:p w14:paraId="2276C8DF" w14:textId="68B8F8B1" w:rsidR="00CF73DB" w:rsidRPr="00BB0A45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15.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>Povijest umjetnosti u razdoblju digitalnih tehnologija</w:t>
            </w:r>
          </w:p>
        </w:tc>
      </w:tr>
      <w:tr w:rsidR="00BB0A45" w:rsidRPr="00BB0A45" w14:paraId="2276C8E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E1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6DA9EC4D" w14:textId="6EDFFAC5" w:rsidR="00991DC3" w:rsidRPr="00991DC3" w:rsidRDefault="00991DC3" w:rsidP="00991D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1.Čitanka odabranih tekstova (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Vasari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Giorgio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</w:t>
            </w:r>
            <w:r w:rsidRPr="0017369B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Životi slavnih slikara, kipara, arhitekata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Zagreb: CID Nova, 2006. (odabrani životopisi); Alberti, Leon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Battista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r w:rsidRPr="0017369B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O slikarstvu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, Zagreb: Institut za povijest umjetnosti</w:t>
            </w:r>
            <w:r w:rsidR="0017369B">
              <w:rPr>
                <w:rFonts w:ascii="Merriweather" w:eastAsia="MS Gothic" w:hAnsi="Merriweather" w:cs="Times New Roman"/>
                <w:sz w:val="18"/>
                <w:szCs w:val="18"/>
              </w:rPr>
              <w:t>,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(Knjiga I, 53-79);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Hauser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Arnold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</w:t>
            </w:r>
            <w:r w:rsidRPr="0017369B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Filozofija povijesti umjetnosti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Zagreb: Školska knjiga, 1977. (II. Poglavlje: </w:t>
            </w:r>
            <w:r w:rsidR="0017369B">
              <w:rPr>
                <w:rFonts w:ascii="Merriweather" w:eastAsia="MS Gothic" w:hAnsi="Merriweather" w:cs="Times New Roman"/>
                <w:sz w:val="18"/>
                <w:szCs w:val="18"/>
              </w:rPr>
              <w:t>„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Sociološki temeljni problem i pojam ideologije u povijesti umjetnosti</w:t>
            </w:r>
            <w:r w:rsidR="0017369B">
              <w:rPr>
                <w:rFonts w:ascii="Merriweather" w:eastAsia="MS Gothic" w:hAnsi="Merriweather" w:cs="Times New Roman"/>
                <w:sz w:val="18"/>
                <w:szCs w:val="18"/>
              </w:rPr>
              <w:t>“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);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Panofsky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Erwin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“Ikonografija i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ikonologija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: Uvod u proučavanje renesansne umjetnosti”. </w:t>
            </w:r>
            <w:r w:rsidRPr="0017369B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Život umjetnosti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17 (1972.):67-79.; Robert S. Nelson </w:t>
            </w:r>
            <w:r w:rsidR="0017369B">
              <w:rPr>
                <w:rFonts w:ascii="Merriweather" w:eastAsia="MS Gothic" w:hAnsi="Merriweather" w:cs="Times New Roman"/>
                <w:sz w:val="18"/>
                <w:szCs w:val="18"/>
              </w:rPr>
              <w:t>&amp;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Richard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Shiff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Critical</w:t>
            </w:r>
            <w:proofErr w:type="spellEnd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Terms</w:t>
            </w:r>
            <w:proofErr w:type="spellEnd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of</w:t>
            </w:r>
            <w:proofErr w:type="spellEnd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Art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History</w:t>
            </w:r>
            <w:proofErr w:type="spellEnd"/>
            <w:r w:rsidR="0017369B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.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Chicago</w:t>
            </w:r>
            <w:r w:rsidR="0017369B">
              <w:rPr>
                <w:rFonts w:ascii="Merriweather" w:eastAsia="MS Gothic" w:hAnsi="Merriweather" w:cs="Times New Roman"/>
                <w:sz w:val="18"/>
                <w:szCs w:val="18"/>
              </w:rPr>
              <w:t>: Chicago University Press,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2003</w:t>
            </w:r>
            <w:r w:rsidR="0017369B">
              <w:rPr>
                <w:rFonts w:ascii="Merriweather" w:eastAsia="MS Gothic" w:hAnsi="Merriweather" w:cs="Times New Roman"/>
                <w:sz w:val="18"/>
                <w:szCs w:val="18"/>
              </w:rPr>
              <w:t>,(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poglavlje “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Modernism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”). </w:t>
            </w:r>
          </w:p>
          <w:p w14:paraId="4161ADE2" w14:textId="77777777" w:rsidR="0017369B" w:rsidRDefault="00991DC3" w:rsidP="001736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Berger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John. </w:t>
            </w:r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Načini gledanja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Zagreb: Školska knjiga, 2021. </w:t>
            </w:r>
          </w:p>
          <w:p w14:paraId="2276C8E2" w14:textId="00686E72" w:rsidR="00961CC0" w:rsidRPr="00BB0A45" w:rsidRDefault="00991DC3" w:rsidP="0017369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3.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Freeland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Cynthia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</w:t>
            </w:r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But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Is</w:t>
            </w:r>
            <w:proofErr w:type="spellEnd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It</w:t>
            </w:r>
            <w:proofErr w:type="spellEnd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Art?: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An</w:t>
            </w:r>
            <w:proofErr w:type="spellEnd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Introduction</w:t>
            </w:r>
            <w:proofErr w:type="spellEnd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to Art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Theory</w:t>
            </w:r>
            <w:proofErr w:type="spellEnd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.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New York: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Oxford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University Press, 2001.</w:t>
            </w:r>
          </w:p>
        </w:tc>
      </w:tr>
      <w:tr w:rsidR="00BB0A45" w:rsidRPr="00BB0A45" w14:paraId="2276C8E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E4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438FDB6D" w14:textId="0299B85B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1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.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Dopunska literatura (u trenutku prijave prijedloga studijskog programa)</w:t>
            </w:r>
          </w:p>
          <w:p w14:paraId="6C62A55F" w14:textId="29F2F04B" w:rsidR="00991DC3" w:rsidRPr="00991DC3" w:rsidRDefault="00991DC3" w:rsidP="00991D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lastRenderedPageBreak/>
              <w:t xml:space="preserve">1. Robert S. Nelson and Richard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Shiff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Critical Terms of Art History</w:t>
            </w:r>
            <w:r w:rsidR="0017369B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. 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Chicago</w:t>
            </w:r>
            <w:r w:rsidR="0017369B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: Chicago University Press,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2003</w:t>
            </w:r>
            <w:r w:rsidR="0017369B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</w:p>
          <w:p w14:paraId="1F6F29E5" w14:textId="1E753316" w:rsidR="00991DC3" w:rsidRPr="00991DC3" w:rsidRDefault="00991DC3" w:rsidP="00991D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2. Thomas DaCosta Kaufmann, Historiography of European Art</w:t>
            </w:r>
            <w:r w:rsidR="0017369B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. 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London: </w:t>
            </w:r>
            <w:r w:rsidR="0017369B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McMillan, 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2014</w:t>
            </w:r>
            <w:r w:rsidR="0017369B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</w:t>
            </w:r>
          </w:p>
          <w:p w14:paraId="06A6FDC0" w14:textId="394F7E07" w:rsidR="00991DC3" w:rsidRPr="00991DC3" w:rsidRDefault="00991DC3" w:rsidP="00991D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3. Charles Harrison, </w:t>
            </w:r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An Introduction to Art</w:t>
            </w:r>
            <w:r w:rsidR="0017369B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.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r w:rsidR="0017369B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Yale University Press, 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2010</w:t>
            </w:r>
          </w:p>
          <w:p w14:paraId="4F617422" w14:textId="2AEB55E7" w:rsidR="00991DC3" w:rsidRPr="002878D6" w:rsidRDefault="00991DC3" w:rsidP="00991D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878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proofErr w:type="spellStart"/>
            <w:r w:rsidRPr="002878D6">
              <w:rPr>
                <w:rFonts w:ascii="Merriweather" w:eastAsia="MS Gothic" w:hAnsi="Merriweather" w:cs="Times New Roman"/>
                <w:sz w:val="18"/>
                <w:szCs w:val="18"/>
              </w:rPr>
              <w:t>Hans</w:t>
            </w:r>
            <w:proofErr w:type="spellEnd"/>
            <w:r w:rsidRPr="002878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2878D6">
              <w:rPr>
                <w:rFonts w:ascii="Merriweather" w:eastAsia="MS Gothic" w:hAnsi="Merriweather" w:cs="Times New Roman"/>
                <w:sz w:val="18"/>
                <w:szCs w:val="18"/>
              </w:rPr>
              <w:t>Belting</w:t>
            </w:r>
            <w:proofErr w:type="spellEnd"/>
            <w:r w:rsidRPr="002878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Pr="002878D6">
              <w:rPr>
                <w:rFonts w:ascii="Merriweather" w:eastAsia="MS Gothic" w:hAnsi="Merriweather" w:cs="Times New Roman"/>
                <w:sz w:val="18"/>
                <w:szCs w:val="18"/>
              </w:rPr>
              <w:t>ur</w:t>
            </w:r>
            <w:proofErr w:type="spellEnd"/>
            <w:r w:rsidRPr="002878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.), </w:t>
            </w:r>
            <w:r w:rsidRPr="002878D6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Uvod u povijest umjetnosti</w:t>
            </w:r>
            <w:r w:rsidR="0017369B" w:rsidRPr="002878D6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.</w:t>
            </w:r>
            <w:r w:rsidRPr="002878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Zaprešić: Fraktura, 2007., str. 208-372.</w:t>
            </w:r>
          </w:p>
          <w:p w14:paraId="68B11DD5" w14:textId="73E81B22" w:rsidR="00991DC3" w:rsidRPr="002878D6" w:rsidRDefault="00991DC3" w:rsidP="00991D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878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Udo </w:t>
            </w:r>
            <w:proofErr w:type="spellStart"/>
            <w:r w:rsidRPr="002878D6">
              <w:rPr>
                <w:rFonts w:ascii="Merriweather" w:eastAsia="MS Gothic" w:hAnsi="Merriweather" w:cs="Times New Roman"/>
                <w:sz w:val="18"/>
                <w:szCs w:val="18"/>
              </w:rPr>
              <w:t>Kultermann</w:t>
            </w:r>
            <w:proofErr w:type="spellEnd"/>
            <w:r w:rsidRPr="002878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r w:rsidRPr="002878D6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Povijest povijesti umjetnosti: put jedne znanosti</w:t>
            </w:r>
            <w:r w:rsidR="0017369B" w:rsidRPr="002878D6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.</w:t>
            </w:r>
            <w:r w:rsidRPr="002878D6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r w:rsidRPr="002878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Zagreb: </w:t>
            </w:r>
            <w:r w:rsidR="0017369B" w:rsidRPr="002878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Institut za povijest umjetnosti, </w:t>
            </w:r>
            <w:r w:rsidRPr="002878D6">
              <w:rPr>
                <w:rFonts w:ascii="Merriweather" w:eastAsia="MS Gothic" w:hAnsi="Merriweather" w:cs="Times New Roman"/>
                <w:sz w:val="18"/>
                <w:szCs w:val="18"/>
              </w:rPr>
              <w:t>200</w:t>
            </w:r>
            <w:r w:rsidR="0017369B" w:rsidRPr="002878D6">
              <w:rPr>
                <w:rFonts w:ascii="Merriweather" w:eastAsia="MS Gothic" w:hAnsi="Merriweather" w:cs="Times New Roman"/>
                <w:sz w:val="18"/>
                <w:szCs w:val="18"/>
              </w:rPr>
              <w:t>2.</w:t>
            </w:r>
          </w:p>
          <w:p w14:paraId="6DD25A47" w14:textId="77777777" w:rsidR="00991DC3" w:rsidRPr="00991DC3" w:rsidRDefault="00991DC3" w:rsidP="00991D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6.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Barasch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Moshe. </w:t>
            </w:r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Theories of Art: From Plato to Winckelmann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 New York: NYU Press, 1985.</w:t>
            </w:r>
          </w:p>
          <w:p w14:paraId="39DE5732" w14:textId="77777777" w:rsidR="00991DC3" w:rsidRPr="00991DC3" w:rsidRDefault="00991DC3" w:rsidP="00991D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7. Freeland, Cynthia. </w:t>
            </w:r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Art Theory. A Very Short Introduction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 New York: Oxford University Press, 2001.</w:t>
            </w:r>
          </w:p>
          <w:p w14:paraId="2276C8E5" w14:textId="21C3E751" w:rsidR="00F9034B" w:rsidRPr="00BB0A45" w:rsidRDefault="00991DC3" w:rsidP="00991D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7. Winckelmann, Johann Joachim,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Wölflin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Heinrich, Warburg, Aby M. </w:t>
            </w:r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Ideal, forma, </w:t>
            </w:r>
            <w:r w:rsidRPr="0017369B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simbol</w:t>
            </w:r>
            <w:r w:rsidRPr="0017369B">
              <w:rPr>
                <w:rFonts w:ascii="Merriweather" w:eastAsia="MS Gothic" w:hAnsi="Merriweather" w:cs="Times New Roman"/>
                <w:sz w:val="18"/>
                <w:szCs w:val="18"/>
              </w:rPr>
              <w:t>. Prijevod: Milan Pelc. Zagreb: Institut za povijest umjetnosti. 1995.</w:t>
            </w:r>
          </w:p>
        </w:tc>
      </w:tr>
      <w:tr w:rsidR="00BB0A45" w:rsidRPr="00BB0A45" w14:paraId="2276C8E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E7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2276C8E8" w14:textId="63E28C14" w:rsidR="00CF73DB" w:rsidRPr="00BB0A45" w:rsidRDefault="001F5730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hyperlink r:id="rId8" w:history="1">
              <w:r w:rsidR="007615DB" w:rsidRPr="009A2994">
                <w:rPr>
                  <w:rStyle w:val="Hiperveza"/>
                  <w:rFonts w:ascii="Merriweather" w:eastAsia="MS Gothic" w:hAnsi="Merriweather" w:cs="Times New Roman"/>
                  <w:b/>
                  <w:bCs/>
                  <w:sz w:val="18"/>
                  <w:szCs w:val="18"/>
                </w:rPr>
                <w:t>http://www.theartstory.org</w:t>
              </w:r>
            </w:hyperlink>
            <w:r w:rsidR="007615DB" w:rsidRPr="009A2994">
              <w:rPr>
                <w:rFonts w:ascii="Merriweather" w:eastAsia="MS Gothic" w:hAnsi="Merriweather" w:cs="Times New Roman"/>
                <w:b/>
                <w:bCs/>
                <w:sz w:val="18"/>
                <w:szCs w:val="18"/>
              </w:rPr>
              <w:t xml:space="preserve">, </w:t>
            </w:r>
            <w:hyperlink r:id="rId9" w:history="1">
              <w:r w:rsidR="007615DB" w:rsidRPr="0036505B">
                <w:rPr>
                  <w:rStyle w:val="Hiperveza"/>
                  <w:rFonts w:ascii="Merriweather" w:eastAsia="MS Gothic" w:hAnsi="Merriweather" w:cs="Times New Roman"/>
                  <w:b/>
                  <w:bCs/>
                  <w:sz w:val="18"/>
                  <w:szCs w:val="18"/>
                </w:rPr>
                <w:t>https://arthive.com</w:t>
              </w:r>
            </w:hyperlink>
            <w:r w:rsidR="007615DB">
              <w:rPr>
                <w:rFonts w:ascii="Merriweather" w:eastAsia="MS Gothic" w:hAnsi="Merriweather" w:cs="Times New Roman"/>
                <w:b/>
                <w:bCs/>
                <w:sz w:val="18"/>
                <w:szCs w:val="18"/>
              </w:rPr>
              <w:t xml:space="preserve"> ;  </w:t>
            </w:r>
            <w:hyperlink r:id="rId10" w:history="1">
              <w:r w:rsidR="009A2994" w:rsidRPr="0036505B">
                <w:rPr>
                  <w:rStyle w:val="Hiperveza"/>
                  <w:rFonts w:ascii="Merriweather" w:eastAsia="MS Gothic" w:hAnsi="Merriweather" w:cs="Times New Roman"/>
                  <w:b/>
                  <w:bCs/>
                  <w:sz w:val="18"/>
                  <w:szCs w:val="18"/>
                </w:rPr>
                <w:t>http://www.arthistoryarchive.com</w:t>
              </w:r>
            </w:hyperlink>
            <w:r w:rsidR="009A2994">
              <w:rPr>
                <w:rFonts w:ascii="Merriweather" w:eastAsia="MS Gothic" w:hAnsi="Merriweather" w:cs="Times New Roman"/>
                <w:b/>
                <w:bCs/>
                <w:sz w:val="18"/>
                <w:szCs w:val="18"/>
              </w:rPr>
              <w:t xml:space="preserve"> ; </w:t>
            </w:r>
            <w:hyperlink r:id="rId11" w:history="1">
              <w:r w:rsidR="009A2994" w:rsidRPr="0036505B">
                <w:rPr>
                  <w:rStyle w:val="Hiperveza"/>
                  <w:rFonts w:ascii="Merriweather" w:eastAsia="MS Gothic" w:hAnsi="Merriweather" w:cs="Times New Roman"/>
                  <w:b/>
                  <w:bCs/>
                  <w:sz w:val="18"/>
                  <w:szCs w:val="18"/>
                </w:rPr>
                <w:t>http://artchives.fondazionezeri.unibo.it/</w:t>
              </w:r>
            </w:hyperlink>
            <w:r w:rsidR="009A2994">
              <w:rPr>
                <w:rFonts w:ascii="Merriweather" w:eastAsia="MS Gothic" w:hAnsi="Merriweather" w:cs="Times New Roman"/>
                <w:b/>
                <w:bCs/>
                <w:sz w:val="18"/>
                <w:szCs w:val="18"/>
              </w:rPr>
              <w:t xml:space="preserve"> ; </w:t>
            </w:r>
            <w:hyperlink r:id="rId12" w:history="1">
              <w:r w:rsidR="009A2994" w:rsidRPr="0036505B">
                <w:rPr>
                  <w:rStyle w:val="Hiperveza"/>
                  <w:rFonts w:ascii="Merriweather" w:eastAsia="MS Gothic" w:hAnsi="Merriweather" w:cs="Times New Roman"/>
                  <w:b/>
                  <w:bCs/>
                  <w:sz w:val="18"/>
                  <w:szCs w:val="18"/>
                </w:rPr>
                <w:t>https://dahd.hcommons.org/</w:t>
              </w:r>
            </w:hyperlink>
            <w:r w:rsidR="009A2994">
              <w:rPr>
                <w:rFonts w:ascii="Merriweather" w:eastAsia="MS Gothic" w:hAnsi="Merriweather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B0A45" w:rsidRPr="00BB0A45" w14:paraId="2276C8ED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276C8EA" w14:textId="77777777" w:rsidR="00CF73DB" w:rsidRPr="00BB0A45" w:rsidRDefault="00CF73DB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2276C8EB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2276C8EC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F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276C8EE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2276C8EF" w14:textId="165F887C" w:rsidR="00CF73DB" w:rsidRPr="00BB0A45" w:rsidRDefault="001F57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</w:sdtPr>
              <w:sdtEndPr/>
              <w:sdtContent>
                <w:r w:rsidR="009A299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 xml:space="preserve">X 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2276C8F0" w14:textId="77777777" w:rsidR="00CF73DB" w:rsidRPr="00BB0A45" w:rsidRDefault="00CF73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276C8F1" w14:textId="0EE0E1ED" w:rsidR="00CF73DB" w:rsidRPr="00BB0A45" w:rsidRDefault="001F5730" w:rsidP="009A299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1006645584"/>
                  </w:sdtPr>
                  <w:sdtEndPr/>
                  <w:sdtContent>
                    <w:r w:rsidR="009A2994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2276C8F2" w14:textId="77777777" w:rsidR="00CF73DB" w:rsidRPr="00BB0A45" w:rsidRDefault="00CF73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276C8F3" w14:textId="000B2FC4" w:rsidR="00CF73DB" w:rsidRPr="00BB0A45" w:rsidRDefault="001F5730" w:rsidP="00CC06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1155183217"/>
                  </w:sdtPr>
                  <w:sdtEndPr/>
                  <w:sdtContent>
                    <w:r w:rsidR="009A2994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9A2994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2276C8F4" w14:textId="77777777" w:rsidR="00CF73DB" w:rsidRPr="00BB0A45" w:rsidRDefault="001F57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B0A45" w:rsidRPr="00BB0A45" w14:paraId="2276C8F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276C8F6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2276C8F7" w14:textId="77777777" w:rsidR="00CF73DB" w:rsidRPr="00BB0A45" w:rsidRDefault="001F57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2276C8F8" w14:textId="77777777" w:rsidR="00CF73DB" w:rsidRPr="00BB0A45" w:rsidRDefault="001F57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276C8F9" w14:textId="74FEF16B" w:rsidR="00CF73DB" w:rsidRPr="00BB0A45" w:rsidRDefault="001F57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</w:sdtPr>
              <w:sdtEndPr/>
              <w:sdtContent>
                <w:r w:rsidR="009A2994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  <w:r w:rsidR="009A2994">
                  <w:rPr>
                    <w:rFonts w:ascii="Merriweather" w:eastAsia="MS Gothic" w:hAnsi="Merriweather" w:cs="MS Gothic"/>
                    <w:sz w:val="18"/>
                    <w:szCs w:val="18"/>
                  </w:rPr>
                  <w:t xml:space="preserve"> 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2276C8FA" w14:textId="77777777" w:rsidR="00CF73DB" w:rsidRPr="00BB0A45" w:rsidRDefault="00CF73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276C8FB" w14:textId="77777777" w:rsidR="00CF73DB" w:rsidRPr="00BB0A45" w:rsidRDefault="001F57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2276C8FC" w14:textId="77777777" w:rsidR="00CF73DB" w:rsidRPr="00BB0A45" w:rsidRDefault="00CF73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2276C8FD" w14:textId="77777777" w:rsidR="00CF73DB" w:rsidRPr="00BB0A45" w:rsidRDefault="001F573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F23EA15" w14:textId="1799F8D2" w:rsidR="00CF73DB" w:rsidRDefault="001F573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</w:sdtPr>
              <w:sdtEndPr/>
              <w:sdtContent>
                <w:r w:rsidR="00117B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X</w:t>
                </w:r>
                <w:r w:rsidR="009A299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 xml:space="preserve"> 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  <w:p w14:paraId="2276C8FE" w14:textId="3E0536AF" w:rsidR="00117BE1" w:rsidRPr="00BB0A45" w:rsidRDefault="00062B3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Vizualni </w:t>
            </w:r>
            <w:r w:rsidR="00117BE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esej</w:t>
            </w:r>
          </w:p>
        </w:tc>
      </w:tr>
      <w:tr w:rsidR="00BB0A45" w:rsidRPr="00BB0A45" w14:paraId="2276C90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76C900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39398C84" w14:textId="515C324B" w:rsidR="00CF73DB" w:rsidRDefault="00CF73DB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A2994">
              <w:rPr>
                <w:rFonts w:ascii="Merriweather" w:eastAsia="MS Gothic" w:hAnsi="Merriweather" w:cs="Times New Roman"/>
                <w:sz w:val="18"/>
                <w:szCs w:val="18"/>
              </w:rPr>
              <w:t>Temeljni način provjere znanja i vještina koje su studenti stekli pohađanjem kolegija predstavlja završni  ispit koji se izvodi u pismenom obliku. Pitanja u pismenom ispitu su esejskog tipa ili po principu</w:t>
            </w:r>
            <w:r w:rsidR="009A2994" w:rsidRPr="009A2994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Pr="009A2994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tekstualnog odgovora, a za pozitivnu ocjenu potrebno je postići najmanje 60% od ukupnog postotka bodova. </w:t>
            </w:r>
          </w:p>
          <w:p w14:paraId="6FD083DC" w14:textId="77777777" w:rsidR="00240F61" w:rsidRDefault="00240F61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54C04906" w14:textId="77777777" w:rsidR="00240F61" w:rsidRPr="00240F61" w:rsidRDefault="00240F61" w:rsidP="00240F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0F61">
              <w:rPr>
                <w:rFonts w:ascii="Merriweather" w:eastAsia="MS Gothic" w:hAnsi="Merriweather" w:cs="Times New Roman"/>
                <w:sz w:val="18"/>
                <w:szCs w:val="18"/>
              </w:rPr>
              <w:t>40% prisutnost na nastavi i aktivno sudjelovanje u raspravama</w:t>
            </w:r>
          </w:p>
          <w:p w14:paraId="6FBE3F52" w14:textId="6380628F" w:rsidR="00240F61" w:rsidRPr="00240F61" w:rsidRDefault="00062B3C" w:rsidP="00240F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30</w:t>
            </w:r>
            <w:r w:rsidR="00240F61" w:rsidRPr="00240F61">
              <w:rPr>
                <w:rFonts w:ascii="Merriweather" w:eastAsia="MS Gothic" w:hAnsi="Merriweather" w:cs="Times New Roman"/>
                <w:sz w:val="18"/>
                <w:szCs w:val="18"/>
              </w:rPr>
              <w:t>% prisutnos</w:t>
            </w:r>
            <w:r w:rsidR="002878D6">
              <w:rPr>
                <w:rFonts w:ascii="Merriweather" w:eastAsia="MS Gothic" w:hAnsi="Merriweather" w:cs="Times New Roman"/>
                <w:sz w:val="18"/>
                <w:szCs w:val="18"/>
              </w:rPr>
              <w:t>t</w:t>
            </w:r>
            <w:r w:rsidR="00240F61" w:rsidRPr="00240F6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 sudjelovanje u seminarima</w:t>
            </w:r>
          </w:p>
          <w:p w14:paraId="2276C902" w14:textId="16A2C94E" w:rsidR="00240F61" w:rsidRPr="00BB0A45" w:rsidRDefault="00062B3C" w:rsidP="00240F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30</w:t>
            </w:r>
            <w:r w:rsidR="00240F61" w:rsidRPr="00240F61">
              <w:rPr>
                <w:rFonts w:ascii="Merriweather" w:eastAsia="MS Gothic" w:hAnsi="Merriweather" w:cs="Times New Roman"/>
                <w:sz w:val="18"/>
                <w:szCs w:val="18"/>
              </w:rPr>
              <w:t>% samostalni rad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BB0A45" w:rsidRPr="00BB0A45" w14:paraId="2276C907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276C904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2276C905" w14:textId="77777777" w:rsidR="00CF73DB" w:rsidRPr="00BB0A45" w:rsidRDefault="00CF73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do 60%</w:t>
            </w:r>
          </w:p>
        </w:tc>
        <w:tc>
          <w:tcPr>
            <w:tcW w:w="6061" w:type="dxa"/>
            <w:gridSpan w:val="22"/>
            <w:vAlign w:val="center"/>
          </w:tcPr>
          <w:p w14:paraId="2276C906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BB0A45" w:rsidRPr="00BB0A45" w14:paraId="2276C90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276C908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276C909" w14:textId="77777777" w:rsidR="00CF73DB" w:rsidRPr="00BB0A45" w:rsidRDefault="00CF73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60-70%</w:t>
            </w:r>
          </w:p>
        </w:tc>
        <w:tc>
          <w:tcPr>
            <w:tcW w:w="6061" w:type="dxa"/>
            <w:gridSpan w:val="22"/>
            <w:vAlign w:val="center"/>
          </w:tcPr>
          <w:p w14:paraId="2276C90A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BB0A45" w:rsidRPr="00BB0A45" w14:paraId="2276C90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276C90C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276C90D" w14:textId="77777777" w:rsidR="00CF73DB" w:rsidRPr="00BB0A45" w:rsidRDefault="00CF73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70-80%</w:t>
            </w:r>
          </w:p>
        </w:tc>
        <w:tc>
          <w:tcPr>
            <w:tcW w:w="6061" w:type="dxa"/>
            <w:gridSpan w:val="22"/>
            <w:vAlign w:val="center"/>
          </w:tcPr>
          <w:p w14:paraId="2276C90E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BB0A45" w:rsidRPr="00BB0A45" w14:paraId="2276C91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276C910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276C911" w14:textId="77777777" w:rsidR="00CF73DB" w:rsidRPr="00BB0A45" w:rsidRDefault="00CF73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80-90%</w:t>
            </w:r>
          </w:p>
        </w:tc>
        <w:tc>
          <w:tcPr>
            <w:tcW w:w="6061" w:type="dxa"/>
            <w:gridSpan w:val="22"/>
            <w:vAlign w:val="center"/>
          </w:tcPr>
          <w:p w14:paraId="2276C912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BB0A45" w:rsidRPr="00BB0A45" w14:paraId="2276C91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276C914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276C915" w14:textId="77777777" w:rsidR="00CF73DB" w:rsidRPr="00BB0A45" w:rsidRDefault="00CF73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90-100%</w:t>
            </w:r>
          </w:p>
        </w:tc>
        <w:tc>
          <w:tcPr>
            <w:tcW w:w="6061" w:type="dxa"/>
            <w:gridSpan w:val="22"/>
            <w:vAlign w:val="center"/>
          </w:tcPr>
          <w:p w14:paraId="2276C916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BB0A45" w:rsidRPr="00BB0A45" w14:paraId="2276C91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76C918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2276C919" w14:textId="77777777" w:rsidR="00CF73DB" w:rsidRPr="00BB0A45" w:rsidRDefault="001F573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2276C91A" w14:textId="77777777" w:rsidR="00CF73DB" w:rsidRPr="00BB0A45" w:rsidRDefault="001F573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2276C91B" w14:textId="604FD232" w:rsidR="00CF73DB" w:rsidRPr="00BB0A45" w:rsidRDefault="001F573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</w:sdtPr>
              <w:sdtEndPr/>
              <w:sdtContent>
                <w:r w:rsidR="00240F61"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2276C91C" w14:textId="77777777" w:rsidR="00CF73DB" w:rsidRPr="00BB0A45" w:rsidRDefault="001F573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2276C91D" w14:textId="77777777" w:rsidR="00CF73DB" w:rsidRPr="00BB0A45" w:rsidRDefault="001F573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BB0A45" w:rsidRPr="00BB0A45" w14:paraId="2276C92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76C91F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Napomena</w:t>
            </w:r>
            <w:r w:rsidRPr="00BB0A45">
              <w:rPr>
                <w:rFonts w:ascii="Merriweather" w:hAnsi="Merriweather" w:cs="Cambria Math"/>
                <w:b/>
                <w:sz w:val="18"/>
                <w:szCs w:val="18"/>
              </w:rPr>
              <w:t> </w:t>
            </w:r>
            <w:r w:rsidRPr="00BB0A45">
              <w:rPr>
                <w:rFonts w:ascii="Merriweather" w:hAnsi="Merriweather" w:cs="Courier New"/>
                <w:b/>
                <w:sz w:val="18"/>
                <w:szCs w:val="18"/>
              </w:rPr>
              <w:t>/</w:t>
            </w:r>
            <w:r w:rsidRPr="00BB0A45">
              <w:rPr>
                <w:rFonts w:ascii="Merriweather" w:hAnsi="Merriweather" w:cs="Cambria Math"/>
                <w:b/>
                <w:sz w:val="18"/>
                <w:szCs w:val="18"/>
              </w:rPr>
              <w:t> </w:t>
            </w:r>
          </w:p>
          <w:p w14:paraId="2276C920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2276C921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276C922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2276C923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2276C924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276C925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276C926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BB0A45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2276C927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2276C92A" w14:textId="79E7D58E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276C92C" w14:textId="77777777" w:rsidR="00794496" w:rsidRPr="00BB0A45" w:rsidRDefault="00794496">
      <w:pPr>
        <w:rPr>
          <w:rFonts w:ascii="Merriweather" w:hAnsi="Merriweather" w:cs="Times New Roman"/>
          <w:sz w:val="18"/>
          <w:szCs w:val="18"/>
        </w:rPr>
      </w:pPr>
    </w:p>
    <w:sectPr w:rsidR="00794496" w:rsidRPr="00BB0A45" w:rsidSect="00A07DE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3C4A" w14:textId="77777777" w:rsidR="001F5730" w:rsidRDefault="001F5730" w:rsidP="009947BA">
      <w:pPr>
        <w:spacing w:before="0" w:after="0"/>
      </w:pPr>
      <w:r>
        <w:separator/>
      </w:r>
    </w:p>
  </w:endnote>
  <w:endnote w:type="continuationSeparator" w:id="0">
    <w:p w14:paraId="1BCB65E2" w14:textId="77777777" w:rsidR="001F5730" w:rsidRDefault="001F573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83359" w14:textId="77777777" w:rsidR="001F5730" w:rsidRDefault="001F5730" w:rsidP="009947BA">
      <w:pPr>
        <w:spacing w:before="0" w:after="0"/>
      </w:pPr>
      <w:r>
        <w:separator/>
      </w:r>
    </w:p>
  </w:footnote>
  <w:footnote w:type="continuationSeparator" w:id="0">
    <w:p w14:paraId="27FD2E1D" w14:textId="77777777" w:rsidR="001F5730" w:rsidRDefault="001F5730" w:rsidP="009947BA">
      <w:pPr>
        <w:spacing w:before="0" w:after="0"/>
      </w:pPr>
      <w:r>
        <w:continuationSeparator/>
      </w:r>
    </w:p>
  </w:footnote>
  <w:footnote w:id="1">
    <w:p w14:paraId="2276C936" w14:textId="77777777" w:rsidR="00905E50" w:rsidRPr="00721260" w:rsidRDefault="00905E50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C931" w14:textId="10BD4764" w:rsidR="00905E50" w:rsidRDefault="00905E50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6C935" wp14:editId="6AEC928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6C937" w14:textId="77777777" w:rsidR="00905E50" w:rsidRDefault="00905E50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276C938" wp14:editId="2276C93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76C935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276C937" w14:textId="77777777" w:rsidR="00905E50" w:rsidRDefault="00905E50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276C938" wp14:editId="2276C93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276C932" w14:textId="77777777" w:rsidR="00905E50" w:rsidRPr="00FF1020" w:rsidRDefault="00905E50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276C933" w14:textId="77777777" w:rsidR="00905E50" w:rsidRDefault="00905E50" w:rsidP="0079745E">
    <w:pPr>
      <w:pStyle w:val="Zaglavlje"/>
    </w:pPr>
  </w:p>
  <w:p w14:paraId="2276C934" w14:textId="77777777" w:rsidR="00905E50" w:rsidRDefault="00905E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486B"/>
    <w:multiLevelType w:val="hybridMultilevel"/>
    <w:tmpl w:val="DC821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383D"/>
    <w:multiLevelType w:val="hybridMultilevel"/>
    <w:tmpl w:val="69545592"/>
    <w:lvl w:ilvl="0" w:tplc="1D523A2C">
      <w:start w:val="1"/>
      <w:numFmt w:val="bullet"/>
      <w:lvlText w:val="·"/>
      <w:lvlJc w:val="left"/>
      <w:pPr>
        <w:tabs>
          <w:tab w:val="left" w:pos="1218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46AAF2">
      <w:start w:val="1"/>
      <w:numFmt w:val="bullet"/>
      <w:lvlText w:val="o"/>
      <w:lvlJc w:val="left"/>
      <w:pPr>
        <w:tabs>
          <w:tab w:val="left" w:pos="1218"/>
        </w:tabs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BE6F0A">
      <w:start w:val="1"/>
      <w:numFmt w:val="bullet"/>
      <w:lvlText w:val="▪"/>
      <w:lvlJc w:val="left"/>
      <w:pPr>
        <w:tabs>
          <w:tab w:val="left" w:pos="1218"/>
        </w:tabs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D2AB0E">
      <w:start w:val="1"/>
      <w:numFmt w:val="bullet"/>
      <w:lvlText w:val="·"/>
      <w:lvlJc w:val="left"/>
      <w:pPr>
        <w:tabs>
          <w:tab w:val="left" w:pos="1218"/>
        </w:tabs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1699E6">
      <w:start w:val="1"/>
      <w:numFmt w:val="bullet"/>
      <w:lvlText w:val="o"/>
      <w:lvlJc w:val="left"/>
      <w:pPr>
        <w:tabs>
          <w:tab w:val="left" w:pos="1218"/>
        </w:tabs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9ACD40">
      <w:start w:val="1"/>
      <w:numFmt w:val="bullet"/>
      <w:lvlText w:val="▪"/>
      <w:lvlJc w:val="left"/>
      <w:pPr>
        <w:tabs>
          <w:tab w:val="left" w:pos="1218"/>
        </w:tabs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1455A6">
      <w:start w:val="1"/>
      <w:numFmt w:val="bullet"/>
      <w:lvlText w:val="·"/>
      <w:lvlJc w:val="left"/>
      <w:pPr>
        <w:tabs>
          <w:tab w:val="left" w:pos="1218"/>
        </w:tabs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08F3B4">
      <w:start w:val="1"/>
      <w:numFmt w:val="bullet"/>
      <w:lvlText w:val="o"/>
      <w:lvlJc w:val="left"/>
      <w:pPr>
        <w:tabs>
          <w:tab w:val="left" w:pos="1218"/>
        </w:tabs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3EEAAC">
      <w:start w:val="1"/>
      <w:numFmt w:val="bullet"/>
      <w:lvlText w:val="▪"/>
      <w:lvlJc w:val="left"/>
      <w:pPr>
        <w:tabs>
          <w:tab w:val="left" w:pos="1218"/>
        </w:tabs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642B43"/>
    <w:multiLevelType w:val="hybridMultilevel"/>
    <w:tmpl w:val="CD7EEF98"/>
    <w:lvl w:ilvl="0" w:tplc="55425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B533FE"/>
    <w:multiLevelType w:val="hybridMultilevel"/>
    <w:tmpl w:val="3E1C2AAC"/>
    <w:lvl w:ilvl="0" w:tplc="7492A2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5250E"/>
    <w:multiLevelType w:val="hybridMultilevel"/>
    <w:tmpl w:val="A48C0812"/>
    <w:lvl w:ilvl="0" w:tplc="1206D3B6">
      <w:start w:val="1"/>
      <w:numFmt w:val="bullet"/>
      <w:lvlText w:val="·"/>
      <w:lvlJc w:val="left"/>
      <w:pPr>
        <w:tabs>
          <w:tab w:val="left" w:pos="1218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74591A">
      <w:start w:val="1"/>
      <w:numFmt w:val="bullet"/>
      <w:lvlText w:val="o"/>
      <w:lvlJc w:val="left"/>
      <w:pPr>
        <w:tabs>
          <w:tab w:val="left" w:pos="1218"/>
        </w:tabs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5A6AAC">
      <w:start w:val="1"/>
      <w:numFmt w:val="bullet"/>
      <w:lvlText w:val="▪"/>
      <w:lvlJc w:val="left"/>
      <w:pPr>
        <w:tabs>
          <w:tab w:val="left" w:pos="1218"/>
        </w:tabs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62409E">
      <w:start w:val="1"/>
      <w:numFmt w:val="bullet"/>
      <w:lvlText w:val="·"/>
      <w:lvlJc w:val="left"/>
      <w:pPr>
        <w:tabs>
          <w:tab w:val="left" w:pos="1218"/>
        </w:tabs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86990E">
      <w:start w:val="1"/>
      <w:numFmt w:val="bullet"/>
      <w:lvlText w:val="o"/>
      <w:lvlJc w:val="left"/>
      <w:pPr>
        <w:tabs>
          <w:tab w:val="left" w:pos="1218"/>
        </w:tabs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70631E">
      <w:start w:val="1"/>
      <w:numFmt w:val="bullet"/>
      <w:lvlText w:val="▪"/>
      <w:lvlJc w:val="left"/>
      <w:pPr>
        <w:tabs>
          <w:tab w:val="left" w:pos="1218"/>
        </w:tabs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7E6FC8">
      <w:start w:val="1"/>
      <w:numFmt w:val="bullet"/>
      <w:lvlText w:val="·"/>
      <w:lvlJc w:val="left"/>
      <w:pPr>
        <w:tabs>
          <w:tab w:val="left" w:pos="1218"/>
        </w:tabs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300D9A">
      <w:start w:val="1"/>
      <w:numFmt w:val="bullet"/>
      <w:lvlText w:val="o"/>
      <w:lvlJc w:val="left"/>
      <w:pPr>
        <w:tabs>
          <w:tab w:val="left" w:pos="1218"/>
        </w:tabs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2E56E6">
      <w:start w:val="1"/>
      <w:numFmt w:val="bullet"/>
      <w:lvlText w:val="▪"/>
      <w:lvlJc w:val="left"/>
      <w:pPr>
        <w:tabs>
          <w:tab w:val="left" w:pos="1218"/>
        </w:tabs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4BA49C3"/>
    <w:multiLevelType w:val="hybridMultilevel"/>
    <w:tmpl w:val="8BB081BE"/>
    <w:lvl w:ilvl="0" w:tplc="EFDA43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B35502"/>
    <w:multiLevelType w:val="hybridMultilevel"/>
    <w:tmpl w:val="42565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73A57"/>
    <w:multiLevelType w:val="hybridMultilevel"/>
    <w:tmpl w:val="ADD0B1AE"/>
    <w:lvl w:ilvl="0" w:tplc="FF446E9E">
      <w:start w:val="1"/>
      <w:numFmt w:val="bullet"/>
      <w:lvlText w:val="·"/>
      <w:lvlJc w:val="left"/>
      <w:pPr>
        <w:tabs>
          <w:tab w:val="left" w:pos="1218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10B564">
      <w:start w:val="1"/>
      <w:numFmt w:val="bullet"/>
      <w:lvlText w:val="o"/>
      <w:lvlJc w:val="left"/>
      <w:pPr>
        <w:tabs>
          <w:tab w:val="left" w:pos="1218"/>
        </w:tabs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2CD28E">
      <w:start w:val="1"/>
      <w:numFmt w:val="bullet"/>
      <w:lvlText w:val="▪"/>
      <w:lvlJc w:val="left"/>
      <w:pPr>
        <w:tabs>
          <w:tab w:val="left" w:pos="1218"/>
        </w:tabs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E80AC8">
      <w:start w:val="1"/>
      <w:numFmt w:val="bullet"/>
      <w:lvlText w:val="·"/>
      <w:lvlJc w:val="left"/>
      <w:pPr>
        <w:tabs>
          <w:tab w:val="left" w:pos="1218"/>
        </w:tabs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0E1036">
      <w:start w:val="1"/>
      <w:numFmt w:val="bullet"/>
      <w:lvlText w:val="o"/>
      <w:lvlJc w:val="left"/>
      <w:pPr>
        <w:tabs>
          <w:tab w:val="left" w:pos="1218"/>
        </w:tabs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DA8458">
      <w:start w:val="1"/>
      <w:numFmt w:val="bullet"/>
      <w:lvlText w:val="▪"/>
      <w:lvlJc w:val="left"/>
      <w:pPr>
        <w:tabs>
          <w:tab w:val="left" w:pos="1218"/>
        </w:tabs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B81C74">
      <w:start w:val="1"/>
      <w:numFmt w:val="bullet"/>
      <w:lvlText w:val="·"/>
      <w:lvlJc w:val="left"/>
      <w:pPr>
        <w:tabs>
          <w:tab w:val="left" w:pos="1218"/>
        </w:tabs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BC757E">
      <w:start w:val="1"/>
      <w:numFmt w:val="bullet"/>
      <w:lvlText w:val="o"/>
      <w:lvlJc w:val="left"/>
      <w:pPr>
        <w:tabs>
          <w:tab w:val="left" w:pos="1218"/>
        </w:tabs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1EFAD4">
      <w:start w:val="1"/>
      <w:numFmt w:val="bullet"/>
      <w:lvlText w:val="▪"/>
      <w:lvlJc w:val="left"/>
      <w:pPr>
        <w:tabs>
          <w:tab w:val="left" w:pos="1218"/>
        </w:tabs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DB37539"/>
    <w:multiLevelType w:val="hybridMultilevel"/>
    <w:tmpl w:val="18C0DED2"/>
    <w:lvl w:ilvl="0" w:tplc="AAD07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2D3A"/>
    <w:multiLevelType w:val="hybridMultilevel"/>
    <w:tmpl w:val="AF8283A0"/>
    <w:lvl w:ilvl="0" w:tplc="55425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B2174"/>
    <w:multiLevelType w:val="hybridMultilevel"/>
    <w:tmpl w:val="F272A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97626"/>
    <w:multiLevelType w:val="hybridMultilevel"/>
    <w:tmpl w:val="E5B4C22A"/>
    <w:lvl w:ilvl="0" w:tplc="AAD07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5143"/>
    <w:rsid w:val="00024F2F"/>
    <w:rsid w:val="0002699B"/>
    <w:rsid w:val="00061999"/>
    <w:rsid w:val="00062B3C"/>
    <w:rsid w:val="00091E3D"/>
    <w:rsid w:val="000C0578"/>
    <w:rsid w:val="000D5777"/>
    <w:rsid w:val="000F0D4B"/>
    <w:rsid w:val="000F7CBE"/>
    <w:rsid w:val="00100153"/>
    <w:rsid w:val="0010332B"/>
    <w:rsid w:val="00117BE1"/>
    <w:rsid w:val="001208A5"/>
    <w:rsid w:val="001443A2"/>
    <w:rsid w:val="00150B32"/>
    <w:rsid w:val="0017369B"/>
    <w:rsid w:val="00175817"/>
    <w:rsid w:val="001848A0"/>
    <w:rsid w:val="00184B62"/>
    <w:rsid w:val="0018526D"/>
    <w:rsid w:val="0018548C"/>
    <w:rsid w:val="00197510"/>
    <w:rsid w:val="001A77AE"/>
    <w:rsid w:val="001C120D"/>
    <w:rsid w:val="001C7C51"/>
    <w:rsid w:val="001E2F4E"/>
    <w:rsid w:val="001F4162"/>
    <w:rsid w:val="001F5730"/>
    <w:rsid w:val="00226462"/>
    <w:rsid w:val="0022722C"/>
    <w:rsid w:val="002275AE"/>
    <w:rsid w:val="00240F61"/>
    <w:rsid w:val="00242CB1"/>
    <w:rsid w:val="0028545A"/>
    <w:rsid w:val="002878D6"/>
    <w:rsid w:val="002941E0"/>
    <w:rsid w:val="002E1CE6"/>
    <w:rsid w:val="002F2D22"/>
    <w:rsid w:val="0030208C"/>
    <w:rsid w:val="00310F9A"/>
    <w:rsid w:val="00326091"/>
    <w:rsid w:val="003312DC"/>
    <w:rsid w:val="00333413"/>
    <w:rsid w:val="00353F7C"/>
    <w:rsid w:val="00357643"/>
    <w:rsid w:val="0036051E"/>
    <w:rsid w:val="00371634"/>
    <w:rsid w:val="00386E9C"/>
    <w:rsid w:val="00393964"/>
    <w:rsid w:val="003B2237"/>
    <w:rsid w:val="003D63F1"/>
    <w:rsid w:val="003F11B6"/>
    <w:rsid w:val="003F17B8"/>
    <w:rsid w:val="004149B5"/>
    <w:rsid w:val="00453362"/>
    <w:rsid w:val="004549D1"/>
    <w:rsid w:val="00461219"/>
    <w:rsid w:val="00470F6D"/>
    <w:rsid w:val="00471A76"/>
    <w:rsid w:val="00483BC3"/>
    <w:rsid w:val="00483C8B"/>
    <w:rsid w:val="004B1B3D"/>
    <w:rsid w:val="004B553E"/>
    <w:rsid w:val="00507C65"/>
    <w:rsid w:val="0051792F"/>
    <w:rsid w:val="00527C5F"/>
    <w:rsid w:val="005353ED"/>
    <w:rsid w:val="0053722F"/>
    <w:rsid w:val="00546B42"/>
    <w:rsid w:val="005514C3"/>
    <w:rsid w:val="005747AB"/>
    <w:rsid w:val="00581750"/>
    <w:rsid w:val="005A176A"/>
    <w:rsid w:val="005E1668"/>
    <w:rsid w:val="005E5F80"/>
    <w:rsid w:val="005F6E0B"/>
    <w:rsid w:val="0062328F"/>
    <w:rsid w:val="0062578C"/>
    <w:rsid w:val="00684BBC"/>
    <w:rsid w:val="006B4920"/>
    <w:rsid w:val="006D3E3D"/>
    <w:rsid w:val="006E1768"/>
    <w:rsid w:val="00700D7A"/>
    <w:rsid w:val="007129B3"/>
    <w:rsid w:val="00717169"/>
    <w:rsid w:val="00721260"/>
    <w:rsid w:val="007361E7"/>
    <w:rsid w:val="007368EB"/>
    <w:rsid w:val="00737D93"/>
    <w:rsid w:val="00760164"/>
    <w:rsid w:val="007615DB"/>
    <w:rsid w:val="0078125F"/>
    <w:rsid w:val="00794496"/>
    <w:rsid w:val="007967CC"/>
    <w:rsid w:val="0079745E"/>
    <w:rsid w:val="00797B40"/>
    <w:rsid w:val="00797FB9"/>
    <w:rsid w:val="007B4F13"/>
    <w:rsid w:val="007C43A4"/>
    <w:rsid w:val="007D4D2D"/>
    <w:rsid w:val="007D6C01"/>
    <w:rsid w:val="007E33B1"/>
    <w:rsid w:val="007F2D0B"/>
    <w:rsid w:val="007F3C08"/>
    <w:rsid w:val="007F5041"/>
    <w:rsid w:val="008053B4"/>
    <w:rsid w:val="00821026"/>
    <w:rsid w:val="00831959"/>
    <w:rsid w:val="008453F7"/>
    <w:rsid w:val="00865776"/>
    <w:rsid w:val="00865809"/>
    <w:rsid w:val="00874D5D"/>
    <w:rsid w:val="008762D0"/>
    <w:rsid w:val="00882A4E"/>
    <w:rsid w:val="00891C60"/>
    <w:rsid w:val="008942F0"/>
    <w:rsid w:val="008D45DB"/>
    <w:rsid w:val="008F4DE1"/>
    <w:rsid w:val="0090214F"/>
    <w:rsid w:val="00905E50"/>
    <w:rsid w:val="009163E6"/>
    <w:rsid w:val="0091668A"/>
    <w:rsid w:val="00931DEC"/>
    <w:rsid w:val="009437D0"/>
    <w:rsid w:val="00946532"/>
    <w:rsid w:val="00961CC0"/>
    <w:rsid w:val="009760E8"/>
    <w:rsid w:val="00991DC3"/>
    <w:rsid w:val="009947BA"/>
    <w:rsid w:val="00997F41"/>
    <w:rsid w:val="009A2994"/>
    <w:rsid w:val="009A3A9D"/>
    <w:rsid w:val="009C56B1"/>
    <w:rsid w:val="009D5226"/>
    <w:rsid w:val="009E0A15"/>
    <w:rsid w:val="009E2FD4"/>
    <w:rsid w:val="009F139C"/>
    <w:rsid w:val="009F3B2F"/>
    <w:rsid w:val="009F54A5"/>
    <w:rsid w:val="00A04717"/>
    <w:rsid w:val="00A06750"/>
    <w:rsid w:val="00A07DE4"/>
    <w:rsid w:val="00A1098F"/>
    <w:rsid w:val="00A673A3"/>
    <w:rsid w:val="00A80FED"/>
    <w:rsid w:val="00A9132B"/>
    <w:rsid w:val="00A96CE9"/>
    <w:rsid w:val="00AA1A5A"/>
    <w:rsid w:val="00AB1E02"/>
    <w:rsid w:val="00AD23B7"/>
    <w:rsid w:val="00AD23FB"/>
    <w:rsid w:val="00B03000"/>
    <w:rsid w:val="00B05A78"/>
    <w:rsid w:val="00B22E27"/>
    <w:rsid w:val="00B26B1A"/>
    <w:rsid w:val="00B26E95"/>
    <w:rsid w:val="00B71A57"/>
    <w:rsid w:val="00B72825"/>
    <w:rsid w:val="00B7307A"/>
    <w:rsid w:val="00BB0A45"/>
    <w:rsid w:val="00C02454"/>
    <w:rsid w:val="00C3477B"/>
    <w:rsid w:val="00C40CD3"/>
    <w:rsid w:val="00C54C69"/>
    <w:rsid w:val="00C55617"/>
    <w:rsid w:val="00C64D67"/>
    <w:rsid w:val="00C85956"/>
    <w:rsid w:val="00C9733D"/>
    <w:rsid w:val="00CA3783"/>
    <w:rsid w:val="00CB0021"/>
    <w:rsid w:val="00CB23F4"/>
    <w:rsid w:val="00CB7F49"/>
    <w:rsid w:val="00CC065A"/>
    <w:rsid w:val="00CF350F"/>
    <w:rsid w:val="00CF73DB"/>
    <w:rsid w:val="00D136E4"/>
    <w:rsid w:val="00D4239A"/>
    <w:rsid w:val="00D5334D"/>
    <w:rsid w:val="00D5523D"/>
    <w:rsid w:val="00D944DF"/>
    <w:rsid w:val="00D9609E"/>
    <w:rsid w:val="00DC3D5D"/>
    <w:rsid w:val="00DC7020"/>
    <w:rsid w:val="00DD110C"/>
    <w:rsid w:val="00DE6D53"/>
    <w:rsid w:val="00E06E39"/>
    <w:rsid w:val="00E07D73"/>
    <w:rsid w:val="00E17D18"/>
    <w:rsid w:val="00E30E67"/>
    <w:rsid w:val="00E943C3"/>
    <w:rsid w:val="00EA2492"/>
    <w:rsid w:val="00EA5B58"/>
    <w:rsid w:val="00EB5A72"/>
    <w:rsid w:val="00EC3D54"/>
    <w:rsid w:val="00EE4AD1"/>
    <w:rsid w:val="00F01235"/>
    <w:rsid w:val="00F02A8F"/>
    <w:rsid w:val="00F22855"/>
    <w:rsid w:val="00F513E0"/>
    <w:rsid w:val="00F566DA"/>
    <w:rsid w:val="00F6665B"/>
    <w:rsid w:val="00F82834"/>
    <w:rsid w:val="00F84F5E"/>
    <w:rsid w:val="00F87416"/>
    <w:rsid w:val="00F9034B"/>
    <w:rsid w:val="00FB30B8"/>
    <w:rsid w:val="00FC2198"/>
    <w:rsid w:val="00FC283E"/>
    <w:rsid w:val="00FD18D6"/>
    <w:rsid w:val="00FD6B3F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6C823"/>
  <w15:docId w15:val="{29945045-1896-4281-AA68-7871309F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DE4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customStyle="1" w:styleId="Tijelo">
    <w:name w:val="Tijelo"/>
    <w:rsid w:val="00C64D67"/>
    <w:rPr>
      <w:rFonts w:ascii="Calibri" w:eastAsia="Arial Unicode MS" w:hAnsi="Calibri" w:cs="Arial Unicode MS"/>
      <w:color w:val="000000"/>
      <w:u w:color="000000"/>
      <w:lang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761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rtstory.org" TargetMode="Externa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hd.hcommons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chives.fondazionezeri.unibo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historyarch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hiv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F7CD-F109-4E53-A63B-F66C9009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1656</Words>
  <Characters>10687</Characters>
  <Application>Microsoft Office Word</Application>
  <DocSecurity>0</DocSecurity>
  <Lines>485</Lines>
  <Paragraphs>257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</cp:revision>
  <cp:lastPrinted>2021-02-12T11:27:00Z</cp:lastPrinted>
  <dcterms:created xsi:type="dcterms:W3CDTF">2023-12-18T03:00:00Z</dcterms:created>
  <dcterms:modified xsi:type="dcterms:W3CDTF">2023-12-18T03:01:00Z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cdf9c9fa18fbd14f82240d8366f983acf30026858d3f14c5539935a782adcdd7</vt:lpwstr>
  </property>
</Properties>
</file>